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0F3387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 Skills for the Common Core – 2</w:t>
      </w:r>
      <w:r w:rsidRPr="000F3387">
        <w:rPr>
          <w:b/>
          <w:sz w:val="28"/>
          <w:szCs w:val="28"/>
          <w:vertAlign w:val="superscript"/>
        </w:rPr>
        <w:t>nd</w:t>
      </w:r>
      <w:r w:rsidR="003866C3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Grade</w:t>
      </w:r>
    </w:p>
    <w:p w:rsidR="000F3387" w:rsidRDefault="000E6642" w:rsidP="000F3387">
      <w:pPr>
        <w:rPr>
          <w:b/>
          <w:i/>
          <w:sz w:val="20"/>
          <w:szCs w:val="20"/>
        </w:rPr>
      </w:pPr>
      <w:r w:rsidRPr="00B82E43">
        <w:rPr>
          <w:b/>
          <w:i/>
          <w:sz w:val="20"/>
          <w:szCs w:val="20"/>
        </w:rPr>
        <w:t>Compared to most students in your class, please check this student’s strengths and weaknesses</w:t>
      </w:r>
      <w:r w:rsidR="00C8327D">
        <w:rPr>
          <w:b/>
          <w:i/>
          <w:sz w:val="20"/>
          <w:szCs w:val="20"/>
        </w:rPr>
        <w:t xml:space="preserve"> based upon where your class is in addressing the Common Core Curriculum</w:t>
      </w:r>
      <w:r w:rsidRPr="00B82E43">
        <w:rPr>
          <w:b/>
          <w:i/>
          <w:sz w:val="20"/>
          <w:szCs w:val="20"/>
        </w:rPr>
        <w:t xml:space="preserve">. </w:t>
      </w:r>
      <w:r w:rsidR="00B82E43">
        <w:rPr>
          <w:b/>
          <w:i/>
          <w:sz w:val="20"/>
          <w:szCs w:val="20"/>
        </w:rPr>
        <w:t>Complete this information</w:t>
      </w:r>
      <w:r w:rsidR="00C8327D">
        <w:rPr>
          <w:b/>
          <w:i/>
          <w:sz w:val="20"/>
          <w:szCs w:val="20"/>
        </w:rPr>
        <w:t xml:space="preserve"> </w:t>
      </w:r>
      <w:r w:rsidR="005076E4">
        <w:rPr>
          <w:b/>
          <w:i/>
          <w:sz w:val="20"/>
          <w:szCs w:val="20"/>
        </w:rPr>
        <w:t>before</w:t>
      </w:r>
      <w:r w:rsidR="00C8327D">
        <w:rPr>
          <w:b/>
          <w:i/>
          <w:sz w:val="20"/>
          <w:szCs w:val="20"/>
        </w:rPr>
        <w:t xml:space="preserve"> a follow up</w:t>
      </w:r>
      <w:r w:rsidR="000F3387" w:rsidRPr="00B82E43">
        <w:rPr>
          <w:b/>
          <w:i/>
          <w:sz w:val="20"/>
          <w:szCs w:val="20"/>
        </w:rPr>
        <w:t xml:space="preserve"> interview</w:t>
      </w:r>
      <w:r w:rsidR="00B82E43" w:rsidRPr="00B82E43">
        <w:rPr>
          <w:b/>
          <w:i/>
          <w:sz w:val="20"/>
          <w:szCs w:val="20"/>
        </w:rPr>
        <w:t xml:space="preserve"> with the SLP</w:t>
      </w:r>
      <w:r w:rsidR="000F3387" w:rsidRPr="00B82E43">
        <w:rPr>
          <w:b/>
          <w:i/>
          <w:sz w:val="20"/>
          <w:szCs w:val="20"/>
        </w:rPr>
        <w:t>:</w:t>
      </w:r>
      <w:r w:rsidR="00017BB7">
        <w:rPr>
          <w:b/>
          <w:i/>
          <w:sz w:val="20"/>
          <w:szCs w:val="20"/>
        </w:rPr>
        <w:t xml:space="preserve">  Reading Level</w:t>
      </w:r>
      <w:proofErr w:type="gramStart"/>
      <w:r w:rsidR="00017BB7">
        <w:rPr>
          <w:b/>
          <w:i/>
          <w:sz w:val="20"/>
          <w:szCs w:val="20"/>
        </w:rPr>
        <w:t>:_</w:t>
      </w:r>
      <w:proofErr w:type="gramEnd"/>
      <w:r w:rsidR="00017BB7">
        <w:rPr>
          <w:b/>
          <w:i/>
          <w:sz w:val="20"/>
          <w:szCs w:val="20"/>
        </w:rPr>
        <w:t>____________   Math Level:__________________</w:t>
      </w:r>
    </w:p>
    <w:p w:rsidR="004917D9" w:rsidRPr="00B82E43" w:rsidRDefault="004917D9" w:rsidP="000F3387">
      <w:pPr>
        <w:rPr>
          <w:b/>
          <w:i/>
          <w:sz w:val="20"/>
          <w:szCs w:val="20"/>
        </w:rPr>
      </w:pP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Default="00D137EC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Default="00D137EC" w:rsidP="000F3387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3E54FD" w:rsidRDefault="003E54FD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Participates in collaborative conversations with diverse partners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6F0BF0" w:rsidRDefault="006F0BF0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Demonstrates  standard English conventions for grammar and usage when speaking or writing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Default="003E54FD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Follows common rules for discussions/conversations (e.g., listens, takes turns, maintains topic)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6F0BF0" w:rsidRDefault="006F0BF0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Uses frequently occurring irregular plural nouns (e.g., feet, children, teeth, mice, fish)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Default="003E54FD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Builds on other’s talk in conversations by l</w:t>
            </w:r>
            <w:r w:rsidR="00C8327D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nking their comments to the remarks of others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6F0BF0" w:rsidRDefault="006F0BF0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Uses reflexive pronouns (e.g., myself, ourselves)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Default="003E54FD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Asks for clarification and further explanation when needed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6F0BF0" w:rsidRDefault="006F0BF0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Uses past tense of frequently occurring i</w:t>
            </w:r>
            <w:r w:rsidR="00B41D78">
              <w:rPr>
                <w:b/>
                <w:sz w:val="18"/>
                <w:szCs w:val="18"/>
              </w:rPr>
              <w:t xml:space="preserve">rregular verbs (e.g., sat, </w:t>
            </w:r>
            <w:r>
              <w:rPr>
                <w:b/>
                <w:sz w:val="18"/>
                <w:szCs w:val="18"/>
              </w:rPr>
              <w:t>told)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Default="00686B2F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Recounts/retells key ideas or details from a text read aloud or information presented orally or through media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6F0BF0" w:rsidRDefault="006F0BF0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Uses adjectives and adverbs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86B2F" w:rsidTr="003E54FD">
        <w:trPr>
          <w:trHeight w:val="332"/>
        </w:trPr>
        <w:tc>
          <w:tcPr>
            <w:tcW w:w="5595" w:type="dxa"/>
          </w:tcPr>
          <w:p w:rsidR="00686B2F" w:rsidRDefault="00686B2F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Asks and answers questions about what a speaker says</w:t>
            </w:r>
            <w:r w:rsidR="00A04B69">
              <w:rPr>
                <w:b/>
                <w:sz w:val="18"/>
                <w:szCs w:val="18"/>
              </w:rPr>
              <w:t xml:space="preserve"> or about a text</w:t>
            </w:r>
            <w:r>
              <w:rPr>
                <w:b/>
                <w:sz w:val="18"/>
                <w:szCs w:val="18"/>
              </w:rPr>
              <w:t xml:space="preserve"> to clarify, gain additional information, or deepen understanding</w:t>
            </w:r>
          </w:p>
        </w:tc>
        <w:tc>
          <w:tcPr>
            <w:tcW w:w="810" w:type="dxa"/>
          </w:tcPr>
          <w:p w:rsidR="00686B2F" w:rsidRPr="00D137EC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86B2F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86B2F" w:rsidRPr="006F0BF0" w:rsidRDefault="006F0BF0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Uses increasingly complex sentences (</w:t>
            </w:r>
            <w:r w:rsidR="000C4DC7">
              <w:rPr>
                <w:b/>
                <w:sz w:val="18"/>
                <w:szCs w:val="18"/>
              </w:rPr>
              <w:t>simple and compound) and can expand or rearrange the sentences</w:t>
            </w:r>
          </w:p>
        </w:tc>
        <w:tc>
          <w:tcPr>
            <w:tcW w:w="810" w:type="dxa"/>
          </w:tcPr>
          <w:p w:rsidR="00686B2F" w:rsidRPr="00D137EC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86B2F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86B2F" w:rsidTr="003E54FD">
        <w:trPr>
          <w:trHeight w:val="332"/>
        </w:trPr>
        <w:tc>
          <w:tcPr>
            <w:tcW w:w="5595" w:type="dxa"/>
          </w:tcPr>
          <w:p w:rsidR="00686B2F" w:rsidRDefault="00686B2F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Tells a story or recounts an experience with appropriate facts, relevant details, descriptive details – speaking audibly with coherent sentences</w:t>
            </w:r>
          </w:p>
        </w:tc>
        <w:tc>
          <w:tcPr>
            <w:tcW w:w="810" w:type="dxa"/>
          </w:tcPr>
          <w:p w:rsidR="00686B2F" w:rsidRPr="00D137EC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86B2F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86B2F" w:rsidRPr="006F0BF0" w:rsidRDefault="00B41D78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Generalizes </w:t>
            </w:r>
            <w:r w:rsidR="000C4DC7">
              <w:rPr>
                <w:b/>
                <w:sz w:val="18"/>
                <w:szCs w:val="18"/>
              </w:rPr>
              <w:t>learned spelling patterns when writing words</w:t>
            </w:r>
          </w:p>
        </w:tc>
        <w:tc>
          <w:tcPr>
            <w:tcW w:w="810" w:type="dxa"/>
          </w:tcPr>
          <w:p w:rsidR="00686B2F" w:rsidRPr="00D137EC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86B2F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B82E43" w:rsidTr="003E54FD">
        <w:trPr>
          <w:trHeight w:val="332"/>
        </w:trPr>
        <w:tc>
          <w:tcPr>
            <w:tcW w:w="5595" w:type="dxa"/>
          </w:tcPr>
          <w:p w:rsidR="00B82E43" w:rsidRDefault="00B82E43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Uses drawings or visuals when telling stories or recounts of experiences to clarify ideas, thoughts, and feelings</w:t>
            </w:r>
          </w:p>
        </w:tc>
        <w:tc>
          <w:tcPr>
            <w:tcW w:w="810" w:type="dxa"/>
          </w:tcPr>
          <w:p w:rsidR="00B82E43" w:rsidRPr="00D137EC" w:rsidRDefault="00B82E43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B82E43" w:rsidRDefault="00B82E43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  <w:vMerge w:val="restart"/>
          </w:tcPr>
          <w:p w:rsidR="00B82E43" w:rsidRDefault="00B82E43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Other:</w:t>
            </w:r>
          </w:p>
          <w:p w:rsidR="00B41D78" w:rsidRDefault="00B41D78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Follows </w:t>
            </w:r>
            <w:r w:rsidR="005B0A98">
              <w:rPr>
                <w:b/>
                <w:sz w:val="18"/>
                <w:szCs w:val="18"/>
              </w:rPr>
              <w:t xml:space="preserve">and gives </w:t>
            </w:r>
            <w:r>
              <w:rPr>
                <w:b/>
                <w:sz w:val="18"/>
                <w:szCs w:val="18"/>
              </w:rPr>
              <w:t>3-4 oral directions in a sequence</w:t>
            </w:r>
          </w:p>
          <w:p w:rsidR="00B41D78" w:rsidRPr="006F0BF0" w:rsidRDefault="005B0A98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Understands direction words (e.g., location, space, and time words)</w:t>
            </w:r>
          </w:p>
        </w:tc>
        <w:tc>
          <w:tcPr>
            <w:tcW w:w="810" w:type="dxa"/>
            <w:vMerge w:val="restart"/>
          </w:tcPr>
          <w:p w:rsidR="00B82E43" w:rsidRPr="00D137EC" w:rsidRDefault="00B82E4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</w:tcPr>
          <w:p w:rsidR="00B82E43" w:rsidRDefault="00B82E4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B82E43" w:rsidTr="00686B2F">
        <w:trPr>
          <w:trHeight w:val="287"/>
        </w:trPr>
        <w:tc>
          <w:tcPr>
            <w:tcW w:w="5595" w:type="dxa"/>
            <w:tcBorders>
              <w:bottom w:val="single" w:sz="4" w:space="0" w:color="auto"/>
            </w:tcBorders>
          </w:tcPr>
          <w:p w:rsidR="00B82E43" w:rsidRPr="00686B2F" w:rsidRDefault="00B82E43" w:rsidP="003E54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Produces complete sentences to provide detail or clarification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82E43" w:rsidRPr="003B0794" w:rsidRDefault="00B82E43" w:rsidP="003B0794">
            <w:pPr>
              <w:tabs>
                <w:tab w:val="left" w:pos="4650"/>
              </w:tabs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B82E43" w:rsidRPr="003B0794" w:rsidRDefault="00B82E43" w:rsidP="003B0794">
            <w:pPr>
              <w:tabs>
                <w:tab w:val="left" w:pos="4650"/>
              </w:tabs>
            </w:pPr>
          </w:p>
        </w:tc>
        <w:tc>
          <w:tcPr>
            <w:tcW w:w="5541" w:type="dxa"/>
            <w:vMerge/>
            <w:tcBorders>
              <w:bottom w:val="single" w:sz="4" w:space="0" w:color="auto"/>
            </w:tcBorders>
          </w:tcPr>
          <w:p w:rsidR="00B82E43" w:rsidRPr="006F0BF0" w:rsidRDefault="00B82E43" w:rsidP="006F0BF0">
            <w:pPr>
              <w:tabs>
                <w:tab w:val="left" w:pos="2415"/>
              </w:tabs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B82E43" w:rsidRPr="000F3387" w:rsidRDefault="00B82E43" w:rsidP="000F3387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</w:tcPr>
          <w:p w:rsidR="00B82E43" w:rsidRPr="000F3387" w:rsidRDefault="00B82E43" w:rsidP="000F3387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2872B3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0F3387" w:rsidRDefault="002872B3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0F3387" w:rsidRDefault="002872B3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6F0BF0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6F0BF0" w:rsidRPr="000C4DC7" w:rsidRDefault="000C4DC7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Determine</w:t>
            </w:r>
            <w:r w:rsidR="00657B85">
              <w:rPr>
                <w:b/>
                <w:sz w:val="18"/>
                <w:szCs w:val="18"/>
              </w:rPr>
              <w:t>s or clarifies</w:t>
            </w:r>
            <w:r>
              <w:rPr>
                <w:b/>
                <w:sz w:val="18"/>
                <w:szCs w:val="18"/>
              </w:rPr>
              <w:t xml:space="preserve"> the meaning of unknown and multiple-meaning words and phrases based upon grade 2 reading and content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6F0BF0" w:rsidRPr="000C4DC7" w:rsidRDefault="00A04B69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Recount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stories from diverse cultures, including folktales and fables, and determine</w:t>
            </w:r>
            <w:r w:rsidR="00AE7B11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central message, lesson, or moral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6F0BF0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6F0BF0" w:rsidRPr="000C4DC7" w:rsidRDefault="000C4DC7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sentence-level context as a clue to the meaning of a word or phrase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6F0BF0" w:rsidRPr="000C4DC7" w:rsidRDefault="00A04B69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how characters in a story respond to major events and challenges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0C4DC7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0C4DC7" w:rsidRPr="000C4DC7" w:rsidRDefault="000C4DC7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Determine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the meaning of new word formed by combining a known prefix with a known word (e.g., happy/unhappy</w:t>
            </w:r>
            <w:r w:rsidR="00105F5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0C4DC7" w:rsidRPr="000C4DC7" w:rsidRDefault="00A04B69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the overall structure of a story, including describing how the beginning introduces the story and the ending concludes the action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0C4DC7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0C4DC7" w:rsidRPr="000C4DC7" w:rsidRDefault="00105F51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a known root word as a clue to the meaning of an unknown word with the same root (e.g., addition/additional)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0C4DC7" w:rsidRPr="000C4DC7" w:rsidRDefault="00A04B69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Acknowledge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differences in points of view of characters (including speaking in a different voice for characters when reading aloud)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2872B3" w:rsidRPr="00105F51" w:rsidTr="00105F51">
        <w:trPr>
          <w:trHeight w:val="386"/>
        </w:trPr>
        <w:tc>
          <w:tcPr>
            <w:tcW w:w="5595" w:type="dxa"/>
          </w:tcPr>
          <w:p w:rsidR="002872B3" w:rsidRPr="00105F51" w:rsidRDefault="00105F51" w:rsidP="00105F51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knowledge of the meaning of individual words to predict the meaning of compound words (e.g., birdhouse, lighthouse, housefly)</w:t>
            </w:r>
          </w:p>
        </w:tc>
        <w:tc>
          <w:tcPr>
            <w:tcW w:w="810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2872B3" w:rsidRPr="00663A16" w:rsidRDefault="00663A16" w:rsidP="000C4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information gained from illustrations and words in text  to demonstrate understanding of its characters, setting, or plot</w:t>
            </w:r>
          </w:p>
        </w:tc>
        <w:tc>
          <w:tcPr>
            <w:tcW w:w="810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Default="0046626E" w:rsidP="00105F51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Identifies </w:t>
            </w:r>
            <w:r w:rsidR="00105F51">
              <w:rPr>
                <w:b/>
                <w:sz w:val="18"/>
                <w:szCs w:val="18"/>
              </w:rPr>
              <w:t xml:space="preserve">real-life connections between words and their use (e.g., functions or descriptions such as </w:t>
            </w:r>
            <w:r w:rsidR="00B41D78">
              <w:rPr>
                <w:b/>
                <w:sz w:val="18"/>
                <w:szCs w:val="18"/>
              </w:rPr>
              <w:t>“</w:t>
            </w:r>
            <w:r w:rsidR="00105F51">
              <w:rPr>
                <w:b/>
                <w:sz w:val="18"/>
                <w:szCs w:val="18"/>
              </w:rPr>
              <w:t>describe foods that are spicy</w:t>
            </w:r>
            <w:r w:rsidR="00B41D78">
              <w:rPr>
                <w:b/>
                <w:sz w:val="18"/>
                <w:szCs w:val="18"/>
              </w:rPr>
              <w:t>”</w:t>
            </w:r>
            <w:r w:rsidR="00105F5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663A16" w:rsidRDefault="00663A16" w:rsidP="00105F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Compare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and contrast</w:t>
            </w:r>
            <w:r w:rsidR="00AE7B11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two or more versions of the same story by different authors or different cultures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Default="00105F51" w:rsidP="00105F51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Distinguish</w:t>
            </w:r>
            <w:r w:rsidR="00657B85">
              <w:rPr>
                <w:b/>
                <w:sz w:val="18"/>
                <w:szCs w:val="18"/>
              </w:rPr>
              <w:t>es</w:t>
            </w:r>
            <w:r>
              <w:rPr>
                <w:b/>
                <w:sz w:val="18"/>
                <w:szCs w:val="18"/>
              </w:rPr>
              <w:t xml:space="preserve"> shades of meaning among closely related verbs and adjectives (e.g., toss, throw, hurl and thin, slender, skinny)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663A16" w:rsidRDefault="00663A16" w:rsidP="00105F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Knows and applies grade-level phonics and word analysis skills to decode words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Default="00105F51" w:rsidP="00105F51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words and phrases acquired through discussion, reading, read alouds, and text, including using adverbs and adjectives to describe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663A16" w:rsidRDefault="00663A16" w:rsidP="00105F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</w:t>
            </w:r>
            <w:r w:rsidR="00657B85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with sufficient accuracy and fluency to support comprehension of grade level text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FF7674" w:rsidRPr="00105F51" w:rsidTr="00105F51">
        <w:trPr>
          <w:trHeight w:val="386"/>
        </w:trPr>
        <w:tc>
          <w:tcPr>
            <w:tcW w:w="5595" w:type="dxa"/>
          </w:tcPr>
          <w:p w:rsidR="00FF7674" w:rsidRDefault="00FF7674" w:rsidP="00105F51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CE3D54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FF7674" w:rsidRPr="00105F51" w:rsidRDefault="00FF767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FF7674" w:rsidRPr="00105F51" w:rsidRDefault="00FF767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FF7674" w:rsidRDefault="00FF7674" w:rsidP="00105F51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F7674" w:rsidRPr="00105F51" w:rsidRDefault="00FF767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FF7674" w:rsidRPr="00105F51" w:rsidRDefault="00FF767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FF7674" w:rsidRPr="003B0794" w:rsidRDefault="00FF7674" w:rsidP="00FF7674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Pr="003B0794">
        <w:rPr>
          <w:b/>
          <w:sz w:val="18"/>
          <w:szCs w:val="18"/>
        </w:rPr>
        <w:t xml:space="preserve"> </w:t>
      </w:r>
    </w:p>
    <w:p w:rsidR="00FF7674" w:rsidRPr="00FF7674" w:rsidRDefault="003B0794" w:rsidP="00FF7674">
      <w:pPr>
        <w:tabs>
          <w:tab w:val="left" w:pos="5010"/>
        </w:tabs>
        <w:rPr>
          <w:b/>
          <w:sz w:val="18"/>
          <w:szCs w:val="18"/>
        </w:rPr>
      </w:pPr>
      <w:proofErr w:type="gramStart"/>
      <w:r w:rsidRPr="003B0794">
        <w:rPr>
          <w:b/>
          <w:sz w:val="18"/>
          <w:szCs w:val="18"/>
        </w:rPr>
        <w:t>ASHA</w:t>
      </w:r>
      <w:r w:rsidR="00D137EC">
        <w:rPr>
          <w:b/>
          <w:sz w:val="18"/>
          <w:szCs w:val="18"/>
        </w:rPr>
        <w:t xml:space="preserve"> </w:t>
      </w:r>
      <w:r w:rsidRPr="003B0794">
        <w:rPr>
          <w:b/>
          <w:sz w:val="18"/>
          <w:szCs w:val="18"/>
        </w:rPr>
        <w:t xml:space="preserve"> (</w:t>
      </w:r>
      <w:proofErr w:type="gramEnd"/>
      <w:r w:rsidRPr="003B0794">
        <w:rPr>
          <w:b/>
          <w:sz w:val="18"/>
          <w:szCs w:val="18"/>
        </w:rPr>
        <w:t xml:space="preserve">2011). Your child’s communication development: Kindergarten through fifth </w:t>
      </w:r>
      <w:r w:rsidR="00D137EC">
        <w:rPr>
          <w:b/>
          <w:sz w:val="18"/>
          <w:szCs w:val="18"/>
        </w:rPr>
        <w:t>grade.</w:t>
      </w:r>
      <w:r w:rsidRPr="003B0794">
        <w:rPr>
          <w:b/>
          <w:sz w:val="18"/>
          <w:szCs w:val="18"/>
        </w:rPr>
        <w:t xml:space="preserve">  </w:t>
      </w:r>
      <w:hyperlink r:id="rId6" w:history="1">
        <w:r w:rsidRPr="003B0794">
          <w:rPr>
            <w:rStyle w:val="Hyperlink"/>
            <w:b/>
            <w:sz w:val="18"/>
            <w:szCs w:val="18"/>
          </w:rPr>
          <w:t xml:space="preserve"> http://www.asha.org/public/speech/development/kindergarten.htm</w:t>
        </w:r>
      </w:hyperlink>
      <w:r w:rsidR="000F7AEE" w:rsidRPr="003B0794">
        <w:rPr>
          <w:b/>
          <w:sz w:val="18"/>
          <w:szCs w:val="18"/>
        </w:rPr>
        <w:tab/>
      </w:r>
    </w:p>
    <w:p w:rsidR="0046626E" w:rsidRDefault="0046626E" w:rsidP="00466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Language Skills for the Common Core</w:t>
      </w:r>
    </w:p>
    <w:p w:rsidR="0046626E" w:rsidRDefault="0046626E" w:rsidP="0046626E">
      <w:pPr>
        <w:rPr>
          <w:b/>
        </w:rPr>
      </w:pPr>
      <w:r>
        <w:rPr>
          <w:b/>
        </w:rPr>
        <w:t xml:space="preserve">Notes:  </w:t>
      </w:r>
      <w:r w:rsidR="00AB09A4"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46626E" w:rsidRDefault="0046626E" w:rsidP="0046626E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09A4">
        <w:rPr>
          <w:b/>
        </w:rPr>
        <w:tab/>
      </w:r>
      <w:r w:rsidR="00AB09A4">
        <w:rPr>
          <w:b/>
        </w:rPr>
        <w:tab/>
      </w:r>
      <w:r w:rsidR="00AB09A4">
        <w:rPr>
          <w:b/>
        </w:rPr>
        <w:tab/>
      </w:r>
      <w:r w:rsidR="00AB09A4">
        <w:rPr>
          <w:b/>
        </w:rPr>
        <w:tab/>
        <w:t>Date</w:t>
      </w:r>
      <w:r>
        <w:rPr>
          <w:b/>
        </w:rPr>
        <w:t>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AB09A4" w:rsidTr="001E1B9E">
        <w:trPr>
          <w:trHeight w:val="377"/>
        </w:trPr>
        <w:tc>
          <w:tcPr>
            <w:tcW w:w="7167" w:type="dxa"/>
          </w:tcPr>
          <w:p w:rsidR="00AB09A4" w:rsidRPr="00D137EC" w:rsidRDefault="00AB09A4" w:rsidP="00F9580C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AB09A4" w:rsidRDefault="00AB09A4" w:rsidP="00F9580C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AB09A4" w:rsidRPr="00D137EC" w:rsidRDefault="00AB09A4" w:rsidP="00AB09A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AB09A4" w:rsidRPr="00D137EC" w:rsidRDefault="00AB09A4" w:rsidP="00F9580C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AB09A4" w:rsidTr="00A71F56">
        <w:trPr>
          <w:trHeight w:val="3122"/>
        </w:trPr>
        <w:tc>
          <w:tcPr>
            <w:tcW w:w="7167" w:type="dxa"/>
          </w:tcPr>
          <w:p w:rsidR="00AB09A4" w:rsidRPr="003B0794" w:rsidRDefault="00AB09A4" w:rsidP="00F9580C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AB09A4" w:rsidRPr="000F3387" w:rsidRDefault="00AB09A4" w:rsidP="00F9580C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AB09A4" w:rsidTr="00AB09A4">
        <w:trPr>
          <w:trHeight w:val="431"/>
        </w:trPr>
        <w:tc>
          <w:tcPr>
            <w:tcW w:w="7167" w:type="dxa"/>
          </w:tcPr>
          <w:p w:rsidR="00AB09A4" w:rsidRPr="00D137EC" w:rsidRDefault="00AB09A4" w:rsidP="00F9580C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AB09A4" w:rsidRPr="000F3387" w:rsidRDefault="00AB09A4" w:rsidP="00F9580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AB09A4" w:rsidRPr="00D137EC" w:rsidRDefault="00AB09A4" w:rsidP="00AB09A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AB09A4" w:rsidRPr="00D137EC" w:rsidRDefault="00AB09A4" w:rsidP="00F9580C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AB09A4" w:rsidTr="00A71F56">
        <w:trPr>
          <w:trHeight w:val="3104"/>
        </w:trPr>
        <w:tc>
          <w:tcPr>
            <w:tcW w:w="7167" w:type="dxa"/>
          </w:tcPr>
          <w:p w:rsidR="00AB09A4" w:rsidRPr="000F3387" w:rsidRDefault="00AB09A4" w:rsidP="00F9580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AB09A4" w:rsidRPr="000F3387" w:rsidRDefault="00AB09A4" w:rsidP="00F9580C">
            <w:pPr>
              <w:jc w:val="center"/>
              <w:rPr>
                <w:b/>
                <w:u w:val="single"/>
              </w:rPr>
            </w:pPr>
          </w:p>
        </w:tc>
      </w:tr>
      <w:tr w:rsidR="0046626E" w:rsidTr="00F9580C">
        <w:trPr>
          <w:trHeight w:val="836"/>
        </w:trPr>
        <w:tc>
          <w:tcPr>
            <w:tcW w:w="14330" w:type="dxa"/>
            <w:gridSpan w:val="2"/>
          </w:tcPr>
          <w:p w:rsidR="0046626E" w:rsidRPr="00A71F56" w:rsidRDefault="00A71F56" w:rsidP="00F9580C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46626E" w:rsidRPr="000F3387" w:rsidRDefault="0046626E" w:rsidP="00F9580C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A71F56" w:rsidTr="00F9580C">
        <w:trPr>
          <w:trHeight w:val="836"/>
        </w:trPr>
        <w:tc>
          <w:tcPr>
            <w:tcW w:w="14330" w:type="dxa"/>
            <w:gridSpan w:val="2"/>
          </w:tcPr>
          <w:p w:rsidR="00A71F56" w:rsidRDefault="00A71F56" w:rsidP="00A71F56">
            <w:pPr>
              <w:tabs>
                <w:tab w:val="left" w:pos="4965"/>
              </w:tabs>
            </w:pPr>
            <w:proofErr w:type="gramStart"/>
            <w:r>
              <w:rPr>
                <w:b/>
                <w:i/>
              </w:rPr>
              <w:t xml:space="preserve">Other </w:t>
            </w:r>
            <w:r w:rsidRPr="00B902F7">
              <w:rPr>
                <w:b/>
                <w:i/>
              </w:rPr>
              <w:t xml:space="preserve"> factors</w:t>
            </w:r>
            <w:proofErr w:type="gramEnd"/>
            <w:r w:rsidRPr="00B902F7">
              <w:rPr>
                <w:b/>
                <w:i/>
              </w:rPr>
              <w:t xml:space="preserve"> which impact language skills:</w:t>
            </w:r>
            <w:r>
              <w:rPr>
                <w:b/>
              </w:rPr>
              <w:t xml:space="preserve"> </w:t>
            </w:r>
            <w:r w:rsidRPr="003E54FD">
              <w:t xml:space="preserve"> (language(s) spoken in home, ELL, ADHD, medication, etc.)</w:t>
            </w:r>
          </w:p>
          <w:p w:rsidR="00A71F56" w:rsidRDefault="00A71F56" w:rsidP="00F9580C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46626E" w:rsidRPr="003B0794" w:rsidRDefault="0046626E" w:rsidP="003B0794">
      <w:pPr>
        <w:tabs>
          <w:tab w:val="left" w:pos="5010"/>
        </w:tabs>
        <w:rPr>
          <w:b/>
          <w:sz w:val="18"/>
          <w:szCs w:val="18"/>
        </w:rPr>
      </w:pPr>
    </w:p>
    <w:sectPr w:rsidR="0046626E" w:rsidRPr="003B0794" w:rsidSect="004917D9">
      <w:pgSz w:w="15840" w:h="12240" w:orient="landscape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17BB7"/>
    <w:rsid w:val="000C4DC7"/>
    <w:rsid w:val="000E6642"/>
    <w:rsid w:val="000F3387"/>
    <w:rsid w:val="000F7AEE"/>
    <w:rsid w:val="00105F51"/>
    <w:rsid w:val="00150F15"/>
    <w:rsid w:val="00177440"/>
    <w:rsid w:val="002872B3"/>
    <w:rsid w:val="002D420E"/>
    <w:rsid w:val="003300A5"/>
    <w:rsid w:val="003866C3"/>
    <w:rsid w:val="003B0794"/>
    <w:rsid w:val="003E54FD"/>
    <w:rsid w:val="0046626E"/>
    <w:rsid w:val="004917D9"/>
    <w:rsid w:val="004E6D2A"/>
    <w:rsid w:val="005076E4"/>
    <w:rsid w:val="005B0A98"/>
    <w:rsid w:val="0063385C"/>
    <w:rsid w:val="006449E1"/>
    <w:rsid w:val="00657B85"/>
    <w:rsid w:val="00663A16"/>
    <w:rsid w:val="00686B2F"/>
    <w:rsid w:val="006F0BF0"/>
    <w:rsid w:val="007970A5"/>
    <w:rsid w:val="007F6160"/>
    <w:rsid w:val="0080399E"/>
    <w:rsid w:val="00921701"/>
    <w:rsid w:val="00971CD7"/>
    <w:rsid w:val="009742FB"/>
    <w:rsid w:val="00A04B69"/>
    <w:rsid w:val="00A71F56"/>
    <w:rsid w:val="00AB09A4"/>
    <w:rsid w:val="00AE7B11"/>
    <w:rsid w:val="00B41D78"/>
    <w:rsid w:val="00B82E43"/>
    <w:rsid w:val="00C8327D"/>
    <w:rsid w:val="00C912FF"/>
    <w:rsid w:val="00D137EC"/>
    <w:rsid w:val="00D20B7A"/>
    <w:rsid w:val="00D82064"/>
    <w:rsid w:val="00FE21C8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a.org/public/speech/development/kindergarten.htm" TargetMode="Externa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85DB8-EB63-4AF5-8DF8-376F28B4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Lozo</dc:creator>
  <cp:keywords/>
  <dc:description/>
  <cp:lastModifiedBy>Debbie Lozo</cp:lastModifiedBy>
  <cp:revision>3</cp:revision>
  <cp:lastPrinted>2012-08-30T03:38:00Z</cp:lastPrinted>
  <dcterms:created xsi:type="dcterms:W3CDTF">2012-09-26T19:26:00Z</dcterms:created>
  <dcterms:modified xsi:type="dcterms:W3CDTF">2012-10-01T19:06:00Z</dcterms:modified>
</cp:coreProperties>
</file>