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BC" w:rsidRPr="00CC2E08" w:rsidRDefault="000954BC" w:rsidP="000954BC">
      <w:pPr>
        <w:jc w:val="center"/>
        <w:rPr>
          <w:rFonts w:ascii="Times New Roman" w:hAnsi="Times New Roman" w:cs="Times New Roman"/>
          <w:b/>
        </w:rPr>
      </w:pPr>
      <w:r w:rsidRPr="00CC2E08">
        <w:rPr>
          <w:rFonts w:ascii="Times New Roman" w:hAnsi="Times New Roman" w:cs="Times New Roman"/>
          <w:b/>
        </w:rPr>
        <w:t>Georgia Organ</w:t>
      </w:r>
      <w:r w:rsidR="0059256F">
        <w:rPr>
          <w:rFonts w:ascii="Times New Roman" w:hAnsi="Times New Roman" w:cs="Times New Roman"/>
          <w:b/>
        </w:rPr>
        <w:t>ization of School-B</w:t>
      </w:r>
      <w:r>
        <w:rPr>
          <w:rFonts w:ascii="Times New Roman" w:hAnsi="Times New Roman" w:cs="Times New Roman"/>
          <w:b/>
        </w:rPr>
        <w:t>ased Speech-L</w:t>
      </w:r>
      <w:r w:rsidRPr="00CC2E08">
        <w:rPr>
          <w:rFonts w:ascii="Times New Roman" w:hAnsi="Times New Roman" w:cs="Times New Roman"/>
          <w:b/>
        </w:rPr>
        <w:t>anguage Pathologists</w:t>
      </w:r>
    </w:p>
    <w:p w:rsidR="000954BC" w:rsidRDefault="000954BC" w:rsidP="000954BC">
      <w:pPr>
        <w:jc w:val="center"/>
        <w:rPr>
          <w:rFonts w:ascii="Times New Roman" w:hAnsi="Times New Roman" w:cs="Times New Roman"/>
          <w:b/>
        </w:rPr>
      </w:pPr>
      <w:r w:rsidRPr="00CC2E08">
        <w:rPr>
          <w:rFonts w:ascii="Times New Roman" w:hAnsi="Times New Roman" w:cs="Times New Roman"/>
          <w:b/>
        </w:rPr>
        <w:t>Mini-Grant for School-based SLPs</w:t>
      </w:r>
      <w:r w:rsidR="00BB4C08">
        <w:rPr>
          <w:rFonts w:ascii="Times New Roman" w:hAnsi="Times New Roman" w:cs="Times New Roman"/>
          <w:b/>
        </w:rPr>
        <w:t xml:space="preserve"> in Honor of Debbie </w:t>
      </w:r>
      <w:proofErr w:type="spellStart"/>
      <w:r w:rsidR="00BB4C08">
        <w:rPr>
          <w:rFonts w:ascii="Times New Roman" w:hAnsi="Times New Roman" w:cs="Times New Roman"/>
          <w:b/>
        </w:rPr>
        <w:t>Lozo</w:t>
      </w:r>
      <w:proofErr w:type="spellEnd"/>
      <w:r>
        <w:rPr>
          <w:rFonts w:ascii="Times New Roman" w:hAnsi="Times New Roman" w:cs="Times New Roman"/>
          <w:b/>
        </w:rPr>
        <w:t xml:space="preserve"> Announcement</w:t>
      </w:r>
    </w:p>
    <w:p w:rsidR="000954BC" w:rsidRDefault="000954BC" w:rsidP="000954BC">
      <w:pPr>
        <w:rPr>
          <w:rFonts w:ascii="Times New Roman" w:hAnsi="Times New Roman" w:cs="Times New Roman"/>
        </w:rPr>
      </w:pPr>
      <w:r>
        <w:rPr>
          <w:rFonts w:ascii="Times New Roman" w:hAnsi="Times New Roman" w:cs="Times New Roman"/>
        </w:rPr>
        <w:t>You have a great idea and we would like help you make it happen! The Georgia Organization of School-</w:t>
      </w:r>
      <w:r w:rsidR="0059256F">
        <w:rPr>
          <w:rFonts w:ascii="Times New Roman" w:hAnsi="Times New Roman" w:cs="Times New Roman"/>
        </w:rPr>
        <w:t>B</w:t>
      </w:r>
      <w:r>
        <w:rPr>
          <w:rFonts w:ascii="Times New Roman" w:hAnsi="Times New Roman" w:cs="Times New Roman"/>
        </w:rPr>
        <w:t>ased Speech-Language Pathologists (GO SSLP) is proud to announce the availability of the $500 Mini-Grant</w:t>
      </w:r>
      <w:r w:rsidR="00BB4C08">
        <w:rPr>
          <w:rFonts w:ascii="Times New Roman" w:hAnsi="Times New Roman" w:cs="Times New Roman"/>
        </w:rPr>
        <w:t xml:space="preserve"> in honor of Debbie </w:t>
      </w:r>
      <w:proofErr w:type="spellStart"/>
      <w:r w:rsidR="00BB4C08">
        <w:rPr>
          <w:rFonts w:ascii="Times New Roman" w:hAnsi="Times New Roman" w:cs="Times New Roman"/>
        </w:rPr>
        <w:t>Lozo</w:t>
      </w:r>
      <w:proofErr w:type="spellEnd"/>
      <w:r w:rsidR="00331AB6">
        <w:rPr>
          <w:rFonts w:ascii="Times New Roman" w:hAnsi="Times New Roman" w:cs="Times New Roman"/>
        </w:rPr>
        <w:t xml:space="preserve"> to 6</w:t>
      </w:r>
      <w:r>
        <w:rPr>
          <w:rFonts w:ascii="Times New Roman" w:hAnsi="Times New Roman" w:cs="Times New Roman"/>
        </w:rPr>
        <w:t xml:space="preserve"> members.</w:t>
      </w:r>
      <w:r w:rsidR="00331AB6">
        <w:rPr>
          <w:rFonts w:ascii="Times New Roman" w:hAnsi="Times New Roman" w:cs="Times New Roman"/>
        </w:rPr>
        <w:t xml:space="preserve"> Three mini-grants will be awarded in the fall and three mini-grants will be awarded in the spring.</w:t>
      </w:r>
      <w:r>
        <w:rPr>
          <w:rFonts w:ascii="Times New Roman" w:hAnsi="Times New Roman" w:cs="Times New Roman"/>
        </w:rPr>
        <w:t xml:space="preserve"> </w:t>
      </w:r>
      <w:r w:rsidRPr="00CC2E08">
        <w:rPr>
          <w:rFonts w:ascii="Times New Roman" w:hAnsi="Times New Roman" w:cs="Times New Roman"/>
        </w:rPr>
        <w:t>This mini-grant provides funds to school-based speech-language pathologists</w:t>
      </w:r>
      <w:r>
        <w:rPr>
          <w:rFonts w:ascii="Times New Roman" w:hAnsi="Times New Roman" w:cs="Times New Roman"/>
        </w:rPr>
        <w:t xml:space="preserve"> who are members of GO SSLP</w:t>
      </w:r>
      <w:r w:rsidRPr="00CC2E08">
        <w:rPr>
          <w:rFonts w:ascii="Times New Roman" w:hAnsi="Times New Roman" w:cs="Times New Roman"/>
        </w:rPr>
        <w:t xml:space="preserve"> to develop and implement instructional projects that motivate and challenge students to </w:t>
      </w:r>
      <w:bookmarkStart w:id="0" w:name="_GoBack"/>
      <w:bookmarkEnd w:id="0"/>
      <w:r w:rsidRPr="00CC2E08">
        <w:rPr>
          <w:rFonts w:ascii="Times New Roman" w:hAnsi="Times New Roman" w:cs="Times New Roman"/>
        </w:rPr>
        <w:t xml:space="preserve">improve their speech-language skills. Proposals should be unique projects that enliven and enrich the speech-language skills of students within the educational system. They may include interdisciplinary projects, active-learning lessons, technology utilization, and/or community-based instruction. </w:t>
      </w:r>
      <w:r>
        <w:rPr>
          <w:rFonts w:ascii="Times New Roman" w:hAnsi="Times New Roman" w:cs="Times New Roman"/>
        </w:rPr>
        <w:t xml:space="preserve">You think it’s a great idea and we would love the opportunity to help you see it come true! </w:t>
      </w:r>
    </w:p>
    <w:p w:rsidR="00BE0E1D" w:rsidRDefault="00BB4C08" w:rsidP="00BE0E1D">
      <w:pPr>
        <w:rPr>
          <w:rFonts w:ascii="Times New Roman" w:hAnsi="Times New Roman" w:cs="Times New Roman"/>
        </w:rPr>
      </w:pPr>
      <w:r w:rsidRPr="00BE0E1D">
        <w:rPr>
          <w:rFonts w:ascii="Times New Roman" w:hAnsi="Times New Roman" w:cs="Times New Roman"/>
        </w:rPr>
        <w:t xml:space="preserve">Debbie </w:t>
      </w:r>
      <w:proofErr w:type="spellStart"/>
      <w:r w:rsidRPr="00BE0E1D">
        <w:rPr>
          <w:rFonts w:ascii="Times New Roman" w:hAnsi="Times New Roman" w:cs="Times New Roman"/>
        </w:rPr>
        <w:t>Lozo</w:t>
      </w:r>
      <w:proofErr w:type="spellEnd"/>
      <w:r w:rsidRPr="00BE0E1D">
        <w:rPr>
          <w:rFonts w:ascii="Times New Roman" w:hAnsi="Times New Roman" w:cs="Times New Roman"/>
        </w:rPr>
        <w:t xml:space="preserve"> is one who helped to forge GO SSLP and make it what it is today. She is known not only for her generous contributions to GO SSLP but also known for her research, innovative ideas, and promotion of cutting edge practices within the school system. Based upon her leadership, her desire to promote our field, and her example of a school based SLP; we are pleased to award the Mini-Grant for School Based SLPs in Honor of Debbie </w:t>
      </w:r>
      <w:proofErr w:type="spellStart"/>
      <w:r w:rsidRPr="00BE0E1D">
        <w:rPr>
          <w:rFonts w:ascii="Times New Roman" w:hAnsi="Times New Roman" w:cs="Times New Roman"/>
        </w:rPr>
        <w:t>Lozo</w:t>
      </w:r>
      <w:proofErr w:type="spellEnd"/>
      <w:r w:rsidRPr="00BE0E1D">
        <w:rPr>
          <w:rFonts w:ascii="Times New Roman" w:hAnsi="Times New Roman" w:cs="Times New Roman"/>
        </w:rPr>
        <w:t>.</w:t>
      </w:r>
      <w:r w:rsidR="00BE0E1D" w:rsidRPr="00BE0E1D">
        <w:rPr>
          <w:rFonts w:ascii="Times New Roman" w:hAnsi="Times New Roman" w:cs="Times New Roman"/>
        </w:rPr>
        <w:t xml:space="preserve"> </w:t>
      </w:r>
    </w:p>
    <w:p w:rsidR="00BE0E1D" w:rsidRDefault="00BE0E1D" w:rsidP="00BE0E1D">
      <w:pPr>
        <w:rPr>
          <w:rFonts w:ascii="Times New Roman" w:hAnsi="Times New Roman" w:cs="Times New Roman"/>
        </w:rPr>
      </w:pPr>
    </w:p>
    <w:p w:rsidR="00E26F5D" w:rsidRDefault="007D0A13" w:rsidP="00E26F5D">
      <w:pPr>
        <w:pStyle w:val="NoSpacing"/>
        <w:jc w:val="center"/>
        <w:rPr>
          <w:rFonts w:ascii="Times New Roman" w:hAnsi="Times New Roman" w:cs="Times New Roman"/>
          <w:b/>
        </w:rPr>
      </w:pPr>
      <w:r w:rsidRPr="00E26F5D">
        <w:rPr>
          <w:rFonts w:ascii="Times New Roman" w:hAnsi="Times New Roman" w:cs="Times New Roman"/>
          <w:b/>
        </w:rPr>
        <w:t xml:space="preserve">We know you have great ideas and we want to hear about them! </w:t>
      </w:r>
    </w:p>
    <w:p w:rsidR="007D0A13" w:rsidRPr="00E26F5D" w:rsidRDefault="007D0A13" w:rsidP="00E26F5D">
      <w:pPr>
        <w:pStyle w:val="NoSpacing"/>
        <w:jc w:val="center"/>
        <w:rPr>
          <w:rFonts w:ascii="Times New Roman" w:hAnsi="Times New Roman" w:cs="Times New Roman"/>
          <w:b/>
        </w:rPr>
      </w:pPr>
      <w:r w:rsidRPr="00E26F5D">
        <w:rPr>
          <w:rFonts w:ascii="Times New Roman" w:hAnsi="Times New Roman" w:cs="Times New Roman"/>
          <w:b/>
        </w:rPr>
        <w:t>The mini-grant is targeted to help you try the idea!</w:t>
      </w:r>
    </w:p>
    <w:p w:rsidR="007D0A13" w:rsidRPr="00E26F5D" w:rsidRDefault="007D0A13" w:rsidP="007D0A13">
      <w:pPr>
        <w:pStyle w:val="NoSpacing"/>
        <w:rPr>
          <w:rFonts w:ascii="Times New Roman" w:hAnsi="Times New Roman" w:cs="Times New Roman"/>
        </w:rPr>
      </w:pPr>
      <w:r w:rsidRPr="00E26F5D">
        <w:rPr>
          <w:rFonts w:ascii="Times New Roman" w:hAnsi="Times New Roman" w:cs="Times New Roman"/>
        </w:rPr>
        <w:t>Sample ideas include and are not limited to:</w:t>
      </w:r>
    </w:p>
    <w:p w:rsidR="007D0A13" w:rsidRPr="00E26F5D" w:rsidRDefault="007D0A13" w:rsidP="007D0A13">
      <w:pPr>
        <w:pStyle w:val="NoSpacing"/>
        <w:rPr>
          <w:rFonts w:ascii="Times New Roman" w:hAnsi="Times New Roman" w:cs="Times New Roman"/>
        </w:rPr>
      </w:pPr>
      <w:r w:rsidRPr="00E26F5D">
        <w:rPr>
          <w:rFonts w:ascii="Times New Roman" w:hAnsi="Times New Roman" w:cs="Times New Roman"/>
        </w:rPr>
        <w:t>You think certain speech-language intervention programs might benefit your students and so you need to purchase them to see how effective they are in improving various skills for your students. (</w:t>
      </w:r>
      <w:r w:rsidR="00E26F5D" w:rsidRPr="00E26F5D">
        <w:rPr>
          <w:rFonts w:ascii="Times New Roman" w:hAnsi="Times New Roman" w:cs="Times New Roman"/>
        </w:rPr>
        <w:t>Examples</w:t>
      </w:r>
      <w:r w:rsidRPr="00E26F5D">
        <w:rPr>
          <w:rFonts w:ascii="Times New Roman" w:hAnsi="Times New Roman" w:cs="Times New Roman"/>
        </w:rPr>
        <w:t xml:space="preserve">: START-IN, Hear Builder, </w:t>
      </w:r>
      <w:proofErr w:type="spellStart"/>
      <w:r w:rsidRPr="00E26F5D">
        <w:rPr>
          <w:rFonts w:ascii="Times New Roman" w:hAnsi="Times New Roman" w:cs="Times New Roman"/>
        </w:rPr>
        <w:t>Earobics</w:t>
      </w:r>
      <w:proofErr w:type="spellEnd"/>
      <w:r w:rsidRPr="00E26F5D">
        <w:rPr>
          <w:rFonts w:ascii="Times New Roman" w:hAnsi="Times New Roman" w:cs="Times New Roman"/>
        </w:rPr>
        <w:t>, etc.)</w:t>
      </w:r>
    </w:p>
    <w:p w:rsidR="007D0A13" w:rsidRPr="00E26F5D" w:rsidRDefault="007D0A13" w:rsidP="007D0A13">
      <w:pPr>
        <w:pStyle w:val="NoSpacing"/>
        <w:rPr>
          <w:rFonts w:ascii="Times New Roman" w:hAnsi="Times New Roman" w:cs="Times New Roman"/>
        </w:rPr>
      </w:pPr>
      <w:r w:rsidRPr="00E26F5D">
        <w:rPr>
          <w:rFonts w:ascii="Times New Roman" w:hAnsi="Times New Roman" w:cs="Times New Roman"/>
        </w:rPr>
        <w:t xml:space="preserve">You want to start a “lunch bunch” to target social skills but need intervention and program materials. </w:t>
      </w:r>
    </w:p>
    <w:p w:rsidR="007D0A13" w:rsidRPr="00E26F5D" w:rsidRDefault="007D0A13" w:rsidP="007D0A13">
      <w:pPr>
        <w:pStyle w:val="NoSpacing"/>
        <w:rPr>
          <w:rFonts w:ascii="Times New Roman" w:hAnsi="Times New Roman" w:cs="Times New Roman"/>
        </w:rPr>
      </w:pPr>
      <w:r w:rsidRPr="00E26F5D">
        <w:rPr>
          <w:rFonts w:ascii="Times New Roman" w:hAnsi="Times New Roman" w:cs="Times New Roman"/>
        </w:rPr>
        <w:t>You have great thematic unit ideas to increase target vocabulary but need to purchase those various materials.</w:t>
      </w:r>
    </w:p>
    <w:p w:rsidR="007D0A13" w:rsidRPr="00E26F5D" w:rsidRDefault="007D0A13" w:rsidP="007D0A13">
      <w:pPr>
        <w:pStyle w:val="NoSpacing"/>
        <w:rPr>
          <w:rFonts w:ascii="Times New Roman" w:hAnsi="Times New Roman" w:cs="Times New Roman"/>
        </w:rPr>
      </w:pPr>
      <w:r w:rsidRPr="00E26F5D">
        <w:rPr>
          <w:rFonts w:ascii="Times New Roman" w:hAnsi="Times New Roman" w:cs="Times New Roman"/>
        </w:rPr>
        <w:t xml:space="preserve">Your students could benefit from a community based instruction and follow-up exercise and money is needed to support this. </w:t>
      </w:r>
    </w:p>
    <w:p w:rsidR="007D0A13" w:rsidRPr="00E26F5D" w:rsidRDefault="007D0A13" w:rsidP="007D0A13">
      <w:pPr>
        <w:pStyle w:val="NoSpacing"/>
        <w:rPr>
          <w:rFonts w:ascii="Times New Roman" w:hAnsi="Times New Roman" w:cs="Times New Roman"/>
        </w:rPr>
      </w:pPr>
      <w:r w:rsidRPr="00E26F5D">
        <w:rPr>
          <w:rFonts w:ascii="Times New Roman" w:hAnsi="Times New Roman" w:cs="Times New Roman"/>
        </w:rPr>
        <w:t xml:space="preserve">There is an interesting and promising AAC app or device that you could use in your school that requires substantial money to purchase. </w:t>
      </w:r>
    </w:p>
    <w:p w:rsidR="007D0A13" w:rsidRPr="00E26F5D" w:rsidRDefault="007D0A13" w:rsidP="007D0A13">
      <w:pPr>
        <w:pStyle w:val="NoSpacing"/>
        <w:rPr>
          <w:rFonts w:ascii="Times New Roman" w:hAnsi="Times New Roman" w:cs="Times New Roman"/>
        </w:rPr>
      </w:pPr>
      <w:r w:rsidRPr="00E26F5D">
        <w:rPr>
          <w:rFonts w:ascii="Times New Roman" w:hAnsi="Times New Roman" w:cs="Times New Roman"/>
        </w:rPr>
        <w:t>The plan is simple- have an idea, plan it out, take a pre-test, implement idea, and then take a post-test- Done! And you have helped your students to succeed at the same time!</w:t>
      </w:r>
    </w:p>
    <w:p w:rsidR="007D0A13" w:rsidRPr="00E26F5D" w:rsidRDefault="007D0A13" w:rsidP="007D0A13">
      <w:pPr>
        <w:pStyle w:val="NoSpacing"/>
        <w:rPr>
          <w:rFonts w:ascii="Times New Roman" w:hAnsi="Times New Roman" w:cs="Times New Roman"/>
        </w:rPr>
      </w:pPr>
      <w:r w:rsidRPr="00E26F5D">
        <w:rPr>
          <w:rFonts w:ascii="Times New Roman" w:hAnsi="Times New Roman" w:cs="Times New Roman"/>
        </w:rPr>
        <w:t xml:space="preserve">Pre-tests and post-tests can be whatever you are using to measure progress- identifying or expressing various vocabulary, increasing MLU, improvement in social initiation/responses occurrences in a 10 minute conversation, or even completing a simple pre-test and post-test worksheet that looks at the target skill. Whatever works for you could work for this! </w:t>
      </w:r>
    </w:p>
    <w:p w:rsidR="007D0A13" w:rsidRPr="00E26F5D" w:rsidRDefault="007D0A13" w:rsidP="007D0A13">
      <w:pPr>
        <w:pStyle w:val="NoSpacing"/>
        <w:rPr>
          <w:rFonts w:ascii="Times New Roman" w:hAnsi="Times New Roman" w:cs="Times New Roman"/>
        </w:rPr>
      </w:pPr>
      <w:r w:rsidRPr="00E26F5D">
        <w:rPr>
          <w:rFonts w:ascii="Times New Roman" w:hAnsi="Times New Roman" w:cs="Times New Roman"/>
        </w:rPr>
        <w:t xml:space="preserve">We aren’t looking for “formal research” with a control group and in-depth meta-analysis- we want to help your ideas come true and want you to share them in a brief summary in the newsletter. If you would like to present at the poster session we would love for you to do that as well- but not required. </w:t>
      </w:r>
    </w:p>
    <w:p w:rsidR="007D0A13" w:rsidRPr="00E26F5D" w:rsidRDefault="007D0A13" w:rsidP="007D0A13">
      <w:pPr>
        <w:pStyle w:val="NoSpacing"/>
        <w:rPr>
          <w:rFonts w:ascii="Times New Roman" w:hAnsi="Times New Roman" w:cs="Times New Roman"/>
        </w:rPr>
      </w:pPr>
    </w:p>
    <w:p w:rsidR="00BB4C08" w:rsidRPr="0007186A" w:rsidRDefault="00BB4C08" w:rsidP="000954BC">
      <w:pPr>
        <w:rPr>
          <w:rFonts w:ascii="Times New Roman" w:hAnsi="Times New Roman" w:cs="Times New Roman"/>
        </w:rPr>
      </w:pPr>
    </w:p>
    <w:p w:rsidR="000954BC" w:rsidRDefault="000954BC">
      <w:pPr>
        <w:rPr>
          <w:rFonts w:ascii="Times New Roman" w:hAnsi="Times New Roman" w:cs="Times New Roman"/>
          <w:b/>
        </w:rPr>
      </w:pPr>
      <w:r>
        <w:rPr>
          <w:rFonts w:ascii="Times New Roman" w:hAnsi="Times New Roman" w:cs="Times New Roman"/>
          <w:b/>
        </w:rPr>
        <w:br w:type="page"/>
      </w:r>
    </w:p>
    <w:p w:rsidR="00F2183E" w:rsidRPr="00CC2E08" w:rsidRDefault="0059256F" w:rsidP="00735D41">
      <w:pPr>
        <w:jc w:val="center"/>
        <w:rPr>
          <w:rFonts w:ascii="Times New Roman" w:hAnsi="Times New Roman" w:cs="Times New Roman"/>
          <w:b/>
        </w:rPr>
      </w:pPr>
      <w:r>
        <w:rPr>
          <w:rFonts w:ascii="Times New Roman" w:hAnsi="Times New Roman" w:cs="Times New Roman"/>
          <w:b/>
        </w:rPr>
        <w:lastRenderedPageBreak/>
        <w:t>Georgia Organization of School-Based Speech-L</w:t>
      </w:r>
      <w:r w:rsidR="00735D41" w:rsidRPr="00CC2E08">
        <w:rPr>
          <w:rFonts w:ascii="Times New Roman" w:hAnsi="Times New Roman" w:cs="Times New Roman"/>
          <w:b/>
        </w:rPr>
        <w:t>anguage Pathologists</w:t>
      </w:r>
    </w:p>
    <w:p w:rsidR="00735D41" w:rsidRPr="00CC2E08" w:rsidRDefault="00735D41" w:rsidP="00CC2E08">
      <w:pPr>
        <w:jc w:val="center"/>
        <w:rPr>
          <w:rFonts w:ascii="Times New Roman" w:hAnsi="Times New Roman" w:cs="Times New Roman"/>
          <w:b/>
        </w:rPr>
      </w:pPr>
      <w:r w:rsidRPr="00CC2E08">
        <w:rPr>
          <w:rFonts w:ascii="Times New Roman" w:hAnsi="Times New Roman" w:cs="Times New Roman"/>
          <w:b/>
        </w:rPr>
        <w:t>Mini-Grant for School-based SLPs</w:t>
      </w:r>
      <w:r w:rsidR="0059256F">
        <w:rPr>
          <w:rFonts w:ascii="Times New Roman" w:hAnsi="Times New Roman" w:cs="Times New Roman"/>
          <w:b/>
        </w:rPr>
        <w:t xml:space="preserve"> in Honor of Debbie </w:t>
      </w:r>
      <w:proofErr w:type="spellStart"/>
      <w:r w:rsidR="0059256F">
        <w:rPr>
          <w:rFonts w:ascii="Times New Roman" w:hAnsi="Times New Roman" w:cs="Times New Roman"/>
          <w:b/>
        </w:rPr>
        <w:t>Lozo</w:t>
      </w:r>
      <w:proofErr w:type="spellEnd"/>
    </w:p>
    <w:p w:rsidR="00735D41" w:rsidRPr="00CC2E08" w:rsidRDefault="00735D41" w:rsidP="00735D41">
      <w:pPr>
        <w:rPr>
          <w:rFonts w:ascii="Times New Roman" w:hAnsi="Times New Roman" w:cs="Times New Roman"/>
        </w:rPr>
      </w:pPr>
      <w:r w:rsidRPr="00CC2E08">
        <w:rPr>
          <w:rFonts w:ascii="Times New Roman" w:hAnsi="Times New Roman" w:cs="Times New Roman"/>
        </w:rPr>
        <w:t>G</w:t>
      </w:r>
      <w:r w:rsidR="0059256F">
        <w:rPr>
          <w:rFonts w:ascii="Times New Roman" w:hAnsi="Times New Roman" w:cs="Times New Roman"/>
        </w:rPr>
        <w:t>O</w:t>
      </w:r>
      <w:r w:rsidRPr="00CC2E08">
        <w:rPr>
          <w:rFonts w:ascii="Times New Roman" w:hAnsi="Times New Roman" w:cs="Times New Roman"/>
        </w:rPr>
        <w:t xml:space="preserve"> SSLP </w:t>
      </w:r>
      <w:r w:rsidR="00CC2E08" w:rsidRPr="00CC2E08">
        <w:rPr>
          <w:rFonts w:ascii="Times New Roman" w:hAnsi="Times New Roman" w:cs="Times New Roman"/>
        </w:rPr>
        <w:t>is seeking applications for the</w:t>
      </w:r>
      <w:r w:rsidR="0059256F">
        <w:rPr>
          <w:rFonts w:ascii="Times New Roman" w:hAnsi="Times New Roman" w:cs="Times New Roman"/>
        </w:rPr>
        <w:t xml:space="preserve"> Mini-Grant for School-B</w:t>
      </w:r>
      <w:r w:rsidRPr="00CC2E08">
        <w:rPr>
          <w:rFonts w:ascii="Times New Roman" w:hAnsi="Times New Roman" w:cs="Times New Roman"/>
        </w:rPr>
        <w:t xml:space="preserve">ased SLPs. This mini-grant provides funds to school-based speech-language pathologists to develop and implement instructional projects that motivate and challenge students to </w:t>
      </w:r>
      <w:r w:rsidR="0007656E" w:rsidRPr="00CC2E08">
        <w:rPr>
          <w:rFonts w:ascii="Times New Roman" w:hAnsi="Times New Roman" w:cs="Times New Roman"/>
        </w:rPr>
        <w:t>improve</w:t>
      </w:r>
      <w:r w:rsidRPr="00CC2E08">
        <w:rPr>
          <w:rFonts w:ascii="Times New Roman" w:hAnsi="Times New Roman" w:cs="Times New Roman"/>
        </w:rPr>
        <w:t xml:space="preserve"> their speech-language skills. Proposals should be unique projects that enliven and enrich the speech-language skills of students within the educational system. They may include interdisciplinary</w:t>
      </w:r>
      <w:r w:rsidR="0007656E" w:rsidRPr="00CC2E08">
        <w:rPr>
          <w:rFonts w:ascii="Times New Roman" w:hAnsi="Times New Roman" w:cs="Times New Roman"/>
        </w:rPr>
        <w:t xml:space="preserve"> projects</w:t>
      </w:r>
      <w:r w:rsidRPr="00CC2E08">
        <w:rPr>
          <w:rFonts w:ascii="Times New Roman" w:hAnsi="Times New Roman" w:cs="Times New Roman"/>
        </w:rPr>
        <w:t xml:space="preserve">, active-learning lessons, technology utilization, and/or community-based instruction. </w:t>
      </w:r>
    </w:p>
    <w:p w:rsidR="00735D41" w:rsidRPr="00A92E9B" w:rsidRDefault="00735D41" w:rsidP="00735D41">
      <w:pPr>
        <w:rPr>
          <w:rFonts w:ascii="Times New Roman" w:hAnsi="Times New Roman" w:cs="Times New Roman"/>
          <w:b/>
        </w:rPr>
      </w:pPr>
      <w:r w:rsidRPr="00A92E9B">
        <w:rPr>
          <w:rFonts w:ascii="Times New Roman" w:hAnsi="Times New Roman" w:cs="Times New Roman"/>
          <w:b/>
        </w:rPr>
        <w:t xml:space="preserve">Application </w:t>
      </w:r>
      <w:r w:rsidR="00CC2E08" w:rsidRPr="00A92E9B">
        <w:rPr>
          <w:rFonts w:ascii="Times New Roman" w:hAnsi="Times New Roman" w:cs="Times New Roman"/>
          <w:b/>
        </w:rPr>
        <w:t>Information</w:t>
      </w:r>
      <w:r w:rsidRPr="00A92E9B">
        <w:rPr>
          <w:rFonts w:ascii="Times New Roman" w:hAnsi="Times New Roman" w:cs="Times New Roman"/>
          <w:b/>
        </w:rPr>
        <w:t>:</w:t>
      </w:r>
    </w:p>
    <w:p w:rsidR="0007186A" w:rsidRPr="00331AB6" w:rsidRDefault="00331AB6" w:rsidP="0007186A">
      <w:pPr>
        <w:pStyle w:val="ListParagraph"/>
        <w:numPr>
          <w:ilvl w:val="0"/>
          <w:numId w:val="2"/>
        </w:numPr>
        <w:rPr>
          <w:rFonts w:ascii="Times New Roman" w:hAnsi="Times New Roman" w:cs="Times New Roman"/>
          <w:b/>
        </w:rPr>
      </w:pPr>
      <w:r>
        <w:rPr>
          <w:rFonts w:ascii="Times New Roman" w:hAnsi="Times New Roman" w:cs="Times New Roman"/>
        </w:rPr>
        <w:t>The spring mini-grant a</w:t>
      </w:r>
      <w:r w:rsidR="0007186A" w:rsidRPr="0007186A">
        <w:rPr>
          <w:rFonts w:ascii="Times New Roman" w:hAnsi="Times New Roman" w:cs="Times New Roman"/>
        </w:rPr>
        <w:t xml:space="preserve">pplication period opens </w:t>
      </w:r>
      <w:r>
        <w:rPr>
          <w:rFonts w:ascii="Times New Roman" w:hAnsi="Times New Roman" w:cs="Times New Roman"/>
        </w:rPr>
        <w:t>July 30th</w:t>
      </w:r>
      <w:r w:rsidR="0007186A" w:rsidRPr="0007186A">
        <w:rPr>
          <w:rFonts w:ascii="Times New Roman" w:hAnsi="Times New Roman" w:cs="Times New Roman"/>
        </w:rPr>
        <w:t xml:space="preserve"> and </w:t>
      </w:r>
      <w:r w:rsidR="008C5711">
        <w:rPr>
          <w:rFonts w:ascii="Times New Roman" w:hAnsi="Times New Roman" w:cs="Times New Roman"/>
        </w:rPr>
        <w:t>closes September 1</w:t>
      </w:r>
      <w:r w:rsidR="008C5711" w:rsidRPr="008C5711">
        <w:rPr>
          <w:rFonts w:ascii="Times New Roman" w:hAnsi="Times New Roman" w:cs="Times New Roman"/>
          <w:vertAlign w:val="superscript"/>
        </w:rPr>
        <w:t>st</w:t>
      </w:r>
      <w:r>
        <w:rPr>
          <w:rFonts w:ascii="Times New Roman" w:hAnsi="Times New Roman" w:cs="Times New Roman"/>
        </w:rPr>
        <w:t xml:space="preserve"> with money awarded in January.</w:t>
      </w:r>
      <w:r w:rsidR="008C5711">
        <w:rPr>
          <w:rFonts w:ascii="Times New Roman" w:hAnsi="Times New Roman" w:cs="Times New Roman"/>
        </w:rPr>
        <w:t xml:space="preserve"> </w:t>
      </w:r>
      <w:r>
        <w:rPr>
          <w:rFonts w:ascii="Times New Roman" w:hAnsi="Times New Roman" w:cs="Times New Roman"/>
        </w:rPr>
        <w:t xml:space="preserve">3 mini-grants will be awarded in this application period. </w:t>
      </w:r>
    </w:p>
    <w:p w:rsidR="00331AB6" w:rsidRPr="00BE0E1D" w:rsidRDefault="00331AB6" w:rsidP="0007186A">
      <w:pPr>
        <w:pStyle w:val="ListParagraph"/>
        <w:numPr>
          <w:ilvl w:val="0"/>
          <w:numId w:val="2"/>
        </w:numPr>
        <w:rPr>
          <w:rFonts w:ascii="Times New Roman" w:hAnsi="Times New Roman" w:cs="Times New Roman"/>
          <w:b/>
        </w:rPr>
      </w:pPr>
      <w:r>
        <w:rPr>
          <w:rFonts w:ascii="Times New Roman" w:hAnsi="Times New Roman" w:cs="Times New Roman"/>
        </w:rPr>
        <w:t>The fall mini-grant application period opens March 15</w:t>
      </w:r>
      <w:r w:rsidRPr="00331AB6">
        <w:rPr>
          <w:rFonts w:ascii="Times New Roman" w:hAnsi="Times New Roman" w:cs="Times New Roman"/>
          <w:vertAlign w:val="superscript"/>
        </w:rPr>
        <w:t>th</w:t>
      </w:r>
      <w:r>
        <w:rPr>
          <w:rFonts w:ascii="Times New Roman" w:hAnsi="Times New Roman" w:cs="Times New Roman"/>
        </w:rPr>
        <w:t xml:space="preserve"> and closes June 30</w:t>
      </w:r>
      <w:r w:rsidRPr="00331AB6">
        <w:rPr>
          <w:rFonts w:ascii="Times New Roman" w:hAnsi="Times New Roman" w:cs="Times New Roman"/>
          <w:vertAlign w:val="superscript"/>
        </w:rPr>
        <w:t>th</w:t>
      </w:r>
      <w:r>
        <w:rPr>
          <w:rFonts w:ascii="Times New Roman" w:hAnsi="Times New Roman" w:cs="Times New Roman"/>
        </w:rPr>
        <w:t xml:space="preserve"> with money awarded in July. 3 mini-grants will be awarded in this application period.</w:t>
      </w:r>
    </w:p>
    <w:p w:rsidR="00CC2E08" w:rsidRDefault="00CC2E08" w:rsidP="00CC2E08">
      <w:pPr>
        <w:pStyle w:val="ListParagraph"/>
        <w:numPr>
          <w:ilvl w:val="0"/>
          <w:numId w:val="2"/>
        </w:numPr>
        <w:rPr>
          <w:rFonts w:ascii="Times New Roman" w:hAnsi="Times New Roman" w:cs="Times New Roman"/>
        </w:rPr>
      </w:pPr>
      <w:r w:rsidRPr="00CC2E08">
        <w:rPr>
          <w:rFonts w:ascii="Times New Roman" w:hAnsi="Times New Roman" w:cs="Times New Roman"/>
        </w:rPr>
        <w:t>Grants of $500 will be dis</w:t>
      </w:r>
      <w:r w:rsidR="00331AB6">
        <w:rPr>
          <w:rFonts w:ascii="Times New Roman" w:hAnsi="Times New Roman" w:cs="Times New Roman"/>
        </w:rPr>
        <w:t>persed to the top applicants</w:t>
      </w:r>
    </w:p>
    <w:p w:rsidR="00735D41" w:rsidRPr="00CC2E08" w:rsidRDefault="00735D41" w:rsidP="002732D7">
      <w:pPr>
        <w:pStyle w:val="ListParagraph"/>
        <w:numPr>
          <w:ilvl w:val="0"/>
          <w:numId w:val="2"/>
        </w:numPr>
        <w:rPr>
          <w:rFonts w:ascii="Times New Roman" w:hAnsi="Times New Roman" w:cs="Times New Roman"/>
        </w:rPr>
      </w:pPr>
      <w:r w:rsidRPr="00CC2E08">
        <w:rPr>
          <w:rFonts w:ascii="Times New Roman" w:hAnsi="Times New Roman" w:cs="Times New Roman"/>
        </w:rPr>
        <w:t>Open to all PK-12 school-based speech-language pathologists</w:t>
      </w:r>
      <w:r w:rsidR="000174D2" w:rsidRPr="00CC2E08">
        <w:rPr>
          <w:rFonts w:ascii="Times New Roman" w:hAnsi="Times New Roman" w:cs="Times New Roman"/>
        </w:rPr>
        <w:t xml:space="preserve"> who are members in good standing with GO SSLP</w:t>
      </w:r>
      <w:r w:rsidR="00CC2E08" w:rsidRPr="00CC2E08">
        <w:rPr>
          <w:rFonts w:ascii="Times New Roman" w:hAnsi="Times New Roman" w:cs="Times New Roman"/>
        </w:rPr>
        <w:t xml:space="preserve"> and in good standing with their employer</w:t>
      </w:r>
    </w:p>
    <w:p w:rsidR="00CC2E08" w:rsidRPr="00CC2E08" w:rsidRDefault="00CC2E08" w:rsidP="00CC2E08">
      <w:pPr>
        <w:pStyle w:val="ListParagraph"/>
        <w:numPr>
          <w:ilvl w:val="0"/>
          <w:numId w:val="2"/>
        </w:numPr>
        <w:rPr>
          <w:rFonts w:ascii="Times New Roman" w:hAnsi="Times New Roman" w:cs="Times New Roman"/>
        </w:rPr>
      </w:pPr>
      <w:r w:rsidRPr="00CC2E08">
        <w:rPr>
          <w:rFonts w:ascii="Times New Roman" w:eastAsia="Times New Roman" w:hAnsi="Times New Roman" w:cs="Times New Roman"/>
        </w:rPr>
        <w:t>The GO SSLP reserves the right to publicize all grant programs.</w:t>
      </w:r>
    </w:p>
    <w:p w:rsidR="00CC2E08" w:rsidRPr="00CC2E08" w:rsidRDefault="00CC2E08" w:rsidP="00CC2E08">
      <w:pPr>
        <w:pStyle w:val="ListParagraph"/>
        <w:numPr>
          <w:ilvl w:val="0"/>
          <w:numId w:val="2"/>
        </w:numPr>
        <w:rPr>
          <w:rFonts w:ascii="Times New Roman" w:hAnsi="Times New Roman" w:cs="Times New Roman"/>
        </w:rPr>
      </w:pPr>
      <w:r w:rsidRPr="00CC2E08">
        <w:rPr>
          <w:rFonts w:ascii="Times New Roman" w:hAnsi="Times New Roman" w:cs="Times New Roman"/>
        </w:rPr>
        <w:t>Grant rec</w:t>
      </w:r>
      <w:r>
        <w:rPr>
          <w:rFonts w:ascii="Times New Roman" w:hAnsi="Times New Roman" w:cs="Times New Roman"/>
        </w:rPr>
        <w:t>ipients will be recognized by</w:t>
      </w:r>
      <w:r w:rsidRPr="00CC2E08">
        <w:rPr>
          <w:rFonts w:ascii="Times New Roman" w:hAnsi="Times New Roman" w:cs="Times New Roman"/>
        </w:rPr>
        <w:t xml:space="preserve"> GO SSLP at the Best Practices Conference</w:t>
      </w:r>
    </w:p>
    <w:p w:rsidR="00CC2E08" w:rsidRPr="00CC2E08" w:rsidRDefault="00CC2E08" w:rsidP="00CC2E08">
      <w:pPr>
        <w:pStyle w:val="ListParagraph"/>
        <w:numPr>
          <w:ilvl w:val="0"/>
          <w:numId w:val="2"/>
        </w:numPr>
        <w:rPr>
          <w:rFonts w:ascii="Times New Roman" w:hAnsi="Times New Roman" w:cs="Times New Roman"/>
        </w:rPr>
      </w:pPr>
      <w:r w:rsidRPr="00CC2E08">
        <w:rPr>
          <w:rFonts w:ascii="Times New Roman" w:eastAsia="Times New Roman" w:hAnsi="Times New Roman" w:cs="Times New Roman"/>
        </w:rPr>
        <w:t>Funds cannot be allocated toward personal honorariums for the applicant.</w:t>
      </w:r>
    </w:p>
    <w:p w:rsidR="00CC2E08" w:rsidRPr="00CC2E08" w:rsidRDefault="00CC2E08" w:rsidP="00CC2E08">
      <w:pPr>
        <w:pStyle w:val="ListParagraph"/>
        <w:numPr>
          <w:ilvl w:val="0"/>
          <w:numId w:val="2"/>
        </w:numPr>
        <w:rPr>
          <w:rFonts w:ascii="Times New Roman" w:hAnsi="Times New Roman" w:cs="Times New Roman"/>
        </w:rPr>
      </w:pPr>
      <w:r w:rsidRPr="00CC2E08">
        <w:rPr>
          <w:rFonts w:ascii="Times New Roman" w:eastAsia="Times New Roman" w:hAnsi="Times New Roman" w:cs="Times New Roman"/>
        </w:rPr>
        <w:t>Proposals will not be funded for expansion and/or maintenance of previous grants.</w:t>
      </w:r>
    </w:p>
    <w:p w:rsidR="00CC2E08" w:rsidRPr="00CC2E08" w:rsidRDefault="00CC2E08" w:rsidP="00CC2E08">
      <w:pPr>
        <w:pStyle w:val="ListParagraph"/>
        <w:numPr>
          <w:ilvl w:val="0"/>
          <w:numId w:val="2"/>
        </w:numPr>
        <w:rPr>
          <w:rFonts w:ascii="Times New Roman" w:hAnsi="Times New Roman" w:cs="Times New Roman"/>
        </w:rPr>
      </w:pPr>
      <w:r w:rsidRPr="00CC2E08">
        <w:rPr>
          <w:rFonts w:ascii="Times New Roman" w:eastAsia="Times New Roman" w:hAnsi="Times New Roman" w:cs="Times New Roman"/>
        </w:rPr>
        <w:t>GO SSLP reserves the right to fund programs that it considers appropriate for one school, but not for another.</w:t>
      </w:r>
    </w:p>
    <w:p w:rsidR="00CC2E08" w:rsidRPr="0007186A" w:rsidRDefault="00CC2E08" w:rsidP="00CC2E08">
      <w:pPr>
        <w:pStyle w:val="ListParagraph"/>
        <w:numPr>
          <w:ilvl w:val="0"/>
          <w:numId w:val="2"/>
        </w:numPr>
        <w:rPr>
          <w:rFonts w:ascii="Times New Roman" w:hAnsi="Times New Roman" w:cs="Times New Roman"/>
        </w:rPr>
      </w:pPr>
      <w:r w:rsidRPr="00CC2E08">
        <w:rPr>
          <w:rFonts w:ascii="Times New Roman" w:eastAsia="Times New Roman" w:hAnsi="Times New Roman" w:cs="Times New Roman"/>
        </w:rPr>
        <w:t>Each SLP may submit only one proposal; however, if an SLP is part of a team for one proposal, the SLP is not prohibited from submitting another proposal as part of a different team or on their own</w:t>
      </w:r>
    </w:p>
    <w:p w:rsidR="0007186A" w:rsidRPr="0007186A" w:rsidRDefault="0007186A" w:rsidP="00CC2E08">
      <w:pPr>
        <w:pStyle w:val="ListParagraph"/>
        <w:numPr>
          <w:ilvl w:val="0"/>
          <w:numId w:val="2"/>
        </w:numPr>
        <w:rPr>
          <w:rFonts w:ascii="Times New Roman" w:hAnsi="Times New Roman" w:cs="Times New Roman"/>
        </w:rPr>
      </w:pPr>
      <w:r w:rsidRPr="0007186A">
        <w:rPr>
          <w:rFonts w:ascii="Times New Roman" w:eastAsia="Times New Roman" w:hAnsi="Times New Roman" w:cs="Times New Roman"/>
        </w:rPr>
        <w:t xml:space="preserve">Review committee: Membership Chair, Past Chair, </w:t>
      </w:r>
      <w:r w:rsidR="00331AB6">
        <w:rPr>
          <w:rFonts w:ascii="Times New Roman" w:eastAsia="Times New Roman" w:hAnsi="Times New Roman" w:cs="Times New Roman"/>
        </w:rPr>
        <w:t>and</w:t>
      </w:r>
      <w:r w:rsidRPr="0007186A">
        <w:rPr>
          <w:rFonts w:ascii="Times New Roman" w:eastAsia="Times New Roman" w:hAnsi="Times New Roman" w:cs="Times New Roman"/>
        </w:rPr>
        <w:t xml:space="preserve"> 2 Regional Reps</w:t>
      </w:r>
    </w:p>
    <w:p w:rsidR="0007186A" w:rsidRPr="0007186A" w:rsidRDefault="0007186A" w:rsidP="0007186A">
      <w:pPr>
        <w:pStyle w:val="ListParagraph"/>
        <w:numPr>
          <w:ilvl w:val="0"/>
          <w:numId w:val="2"/>
        </w:numPr>
        <w:rPr>
          <w:rFonts w:ascii="Times New Roman" w:hAnsi="Times New Roman" w:cs="Times New Roman"/>
        </w:rPr>
      </w:pPr>
      <w:r w:rsidRPr="0007186A">
        <w:rPr>
          <w:rFonts w:ascii="Times New Roman" w:hAnsi="Times New Roman" w:cs="Times New Roman"/>
        </w:rPr>
        <w:t xml:space="preserve">Recipients </w:t>
      </w:r>
      <w:r w:rsidR="00331AB6">
        <w:rPr>
          <w:rFonts w:ascii="Times New Roman" w:hAnsi="Times New Roman" w:cs="Times New Roman"/>
        </w:rPr>
        <w:t>will have one calendar year from the time the money was awarded to them to complete their project</w:t>
      </w:r>
      <w:r w:rsidRPr="0007186A">
        <w:rPr>
          <w:rFonts w:ascii="Times New Roman" w:hAnsi="Times New Roman" w:cs="Times New Roman"/>
        </w:rPr>
        <w:t xml:space="preserve">. </w:t>
      </w:r>
    </w:p>
    <w:p w:rsidR="0007186A" w:rsidRDefault="0007186A" w:rsidP="0007186A">
      <w:pPr>
        <w:pStyle w:val="ListParagraph"/>
        <w:numPr>
          <w:ilvl w:val="0"/>
          <w:numId w:val="2"/>
        </w:numPr>
        <w:rPr>
          <w:rFonts w:ascii="Times New Roman" w:hAnsi="Times New Roman" w:cs="Times New Roman"/>
        </w:rPr>
      </w:pPr>
      <w:r w:rsidRPr="0007186A">
        <w:rPr>
          <w:rFonts w:ascii="Times New Roman" w:hAnsi="Times New Roman" w:cs="Times New Roman"/>
        </w:rPr>
        <w:t>Recipients will submit an articl</w:t>
      </w:r>
      <w:r w:rsidR="00331AB6">
        <w:rPr>
          <w:rFonts w:ascii="Times New Roman" w:hAnsi="Times New Roman" w:cs="Times New Roman"/>
        </w:rPr>
        <w:t>e to GO SSLP for publishing in</w:t>
      </w:r>
      <w:r w:rsidRPr="0007186A">
        <w:rPr>
          <w:rFonts w:ascii="Times New Roman" w:hAnsi="Times New Roman" w:cs="Times New Roman"/>
        </w:rPr>
        <w:t xml:space="preserve"> newsletter regarding mini-grant project purpose, procedure, outcome, and evaluation of results.</w:t>
      </w:r>
    </w:p>
    <w:p w:rsidR="0007186A" w:rsidRPr="0007186A" w:rsidRDefault="0007186A" w:rsidP="0007186A">
      <w:pPr>
        <w:pStyle w:val="ListParagraph"/>
        <w:numPr>
          <w:ilvl w:val="0"/>
          <w:numId w:val="2"/>
        </w:numPr>
        <w:rPr>
          <w:rFonts w:ascii="Times New Roman" w:hAnsi="Times New Roman" w:cs="Times New Roman"/>
        </w:rPr>
      </w:pPr>
      <w:r>
        <w:rPr>
          <w:rFonts w:ascii="Times New Roman" w:hAnsi="Times New Roman" w:cs="Times New Roman"/>
        </w:rPr>
        <w:t xml:space="preserve">Recipients are strongly encouraged to submit an application to present a poster session at the Best Practices conference the school year after project completion. </w:t>
      </w:r>
    </w:p>
    <w:p w:rsidR="0007186A" w:rsidRPr="00CC2E08" w:rsidRDefault="0007186A" w:rsidP="0007186A">
      <w:pPr>
        <w:pStyle w:val="ListParagraph"/>
        <w:numPr>
          <w:ilvl w:val="0"/>
          <w:numId w:val="2"/>
        </w:numPr>
        <w:rPr>
          <w:rFonts w:ascii="Times New Roman" w:hAnsi="Times New Roman" w:cs="Times New Roman"/>
        </w:rPr>
      </w:pPr>
      <w:r w:rsidRPr="0007186A">
        <w:rPr>
          <w:rFonts w:ascii="Times New Roman" w:hAnsi="Times New Roman" w:cs="Times New Roman"/>
        </w:rPr>
        <w:t>All items purchased with Mini-Grant funds will belong to the recipient.</w:t>
      </w:r>
    </w:p>
    <w:p w:rsidR="00CC2E08" w:rsidRPr="00A92E9B" w:rsidRDefault="00CC2E08" w:rsidP="00CC2E08">
      <w:pPr>
        <w:ind w:left="360"/>
        <w:rPr>
          <w:rFonts w:ascii="Times New Roman" w:hAnsi="Times New Roman" w:cs="Times New Roman"/>
          <w:b/>
        </w:rPr>
      </w:pPr>
      <w:r w:rsidRPr="00A92E9B">
        <w:rPr>
          <w:rFonts w:ascii="Times New Roman" w:hAnsi="Times New Roman" w:cs="Times New Roman"/>
          <w:b/>
        </w:rPr>
        <w:t>Application Requirements:</w:t>
      </w:r>
    </w:p>
    <w:p w:rsidR="00A92E9B" w:rsidRDefault="00CC2E08" w:rsidP="00A92E9B">
      <w:pPr>
        <w:pStyle w:val="ListParagraph"/>
        <w:numPr>
          <w:ilvl w:val="0"/>
          <w:numId w:val="2"/>
        </w:numPr>
        <w:rPr>
          <w:rFonts w:ascii="Times New Roman" w:hAnsi="Times New Roman" w:cs="Times New Roman"/>
        </w:rPr>
      </w:pPr>
      <w:r w:rsidRPr="00CC2E08">
        <w:rPr>
          <w:rFonts w:ascii="Times New Roman" w:hAnsi="Times New Roman" w:cs="Times New Roman"/>
        </w:rPr>
        <w:t xml:space="preserve">Completed Mini-Grant General Information and Proposal sheets </w:t>
      </w:r>
    </w:p>
    <w:p w:rsidR="00CC2E08" w:rsidRPr="00A92E9B" w:rsidRDefault="00A92E9B" w:rsidP="00A92E9B">
      <w:pPr>
        <w:pStyle w:val="ListParagraph"/>
        <w:numPr>
          <w:ilvl w:val="0"/>
          <w:numId w:val="2"/>
        </w:numPr>
        <w:rPr>
          <w:rFonts w:ascii="Times New Roman" w:hAnsi="Times New Roman" w:cs="Times New Roman"/>
        </w:rPr>
      </w:pPr>
      <w:r w:rsidRPr="00CC2E08">
        <w:rPr>
          <w:rFonts w:ascii="Times New Roman" w:eastAsia="Times New Roman" w:hAnsi="Times New Roman" w:cs="Times New Roman"/>
        </w:rPr>
        <w:t>Attach a current vita containing current position, work history, volunteer activities, etc.</w:t>
      </w:r>
    </w:p>
    <w:p w:rsidR="00CC2E08" w:rsidRPr="00B932F9" w:rsidRDefault="003A0ABF" w:rsidP="00CC2E08">
      <w:pPr>
        <w:pStyle w:val="ListParagraph"/>
        <w:numPr>
          <w:ilvl w:val="0"/>
          <w:numId w:val="2"/>
        </w:numPr>
        <w:rPr>
          <w:rFonts w:ascii="Times New Roman" w:hAnsi="Times New Roman" w:cs="Times New Roman"/>
        </w:rPr>
      </w:pPr>
      <w:r>
        <w:rPr>
          <w:rFonts w:ascii="Times New Roman" w:eastAsia="Times New Roman" w:hAnsi="Times New Roman" w:cs="Times New Roman"/>
        </w:rPr>
        <w:t>A final expense report may</w:t>
      </w:r>
      <w:r w:rsidR="00CC2E08" w:rsidRPr="00CC2E08">
        <w:rPr>
          <w:rFonts w:ascii="Times New Roman" w:eastAsia="Times New Roman" w:hAnsi="Times New Roman" w:cs="Times New Roman"/>
        </w:rPr>
        <w:t xml:space="preserve"> be required</w:t>
      </w:r>
    </w:p>
    <w:p w:rsidR="00B932F9" w:rsidRPr="00CC2E08" w:rsidRDefault="00B932F9" w:rsidP="00CC2E08">
      <w:pPr>
        <w:pStyle w:val="ListParagraph"/>
        <w:numPr>
          <w:ilvl w:val="0"/>
          <w:numId w:val="2"/>
        </w:numPr>
        <w:rPr>
          <w:rFonts w:ascii="Times New Roman" w:hAnsi="Times New Roman" w:cs="Times New Roman"/>
        </w:rPr>
      </w:pPr>
      <w:r>
        <w:rPr>
          <w:rFonts w:ascii="Times New Roman" w:eastAsia="Times New Roman" w:hAnsi="Times New Roman" w:cs="Times New Roman"/>
        </w:rPr>
        <w:t xml:space="preserve">To be considered, you must be a member of the Georgia Organization of School-Base Speech-Language Pathologists in good standing </w:t>
      </w:r>
    </w:p>
    <w:p w:rsidR="00CC2E08" w:rsidRPr="00CC2E08" w:rsidRDefault="00CC2E08" w:rsidP="00CC2E08">
      <w:pPr>
        <w:pStyle w:val="ListParagraph"/>
        <w:numPr>
          <w:ilvl w:val="0"/>
          <w:numId w:val="2"/>
        </w:numPr>
        <w:rPr>
          <w:rFonts w:ascii="Times New Roman" w:hAnsi="Times New Roman" w:cs="Times New Roman"/>
        </w:rPr>
      </w:pPr>
      <w:r w:rsidRPr="00CC2E08">
        <w:rPr>
          <w:rFonts w:ascii="Times New Roman" w:hAnsi="Times New Roman" w:cs="Times New Roman"/>
        </w:rPr>
        <w:t xml:space="preserve">Grant recipients must agree to </w:t>
      </w:r>
      <w:r w:rsidR="0007186A">
        <w:rPr>
          <w:rFonts w:ascii="Times New Roman" w:hAnsi="Times New Roman" w:cs="Times New Roman"/>
        </w:rPr>
        <w:t>submit an application to present</w:t>
      </w:r>
      <w:r w:rsidRPr="00CC2E08">
        <w:rPr>
          <w:rFonts w:ascii="Times New Roman" w:hAnsi="Times New Roman" w:cs="Times New Roman"/>
        </w:rPr>
        <w:t xml:space="preserve"> a poster session at the Spring Best Practices Conference </w:t>
      </w:r>
      <w:r w:rsidR="003A0ABF">
        <w:rPr>
          <w:rFonts w:ascii="Times New Roman" w:hAnsi="Times New Roman" w:cs="Times New Roman"/>
        </w:rPr>
        <w:t>AND/OR</w:t>
      </w:r>
      <w:r w:rsidRPr="00CC2E08">
        <w:rPr>
          <w:rFonts w:ascii="Times New Roman" w:hAnsi="Times New Roman" w:cs="Times New Roman"/>
        </w:rPr>
        <w:t xml:space="preserve"> submit an article for publication to GO SSLP for the newsletter on how the funds impacted the targeted students.  </w:t>
      </w:r>
      <w:r w:rsidR="002732D7">
        <w:rPr>
          <w:rFonts w:ascii="Times New Roman" w:hAnsi="Times New Roman" w:cs="Times New Roman"/>
        </w:rPr>
        <w:t>Article submission due following project completion.</w:t>
      </w:r>
    </w:p>
    <w:p w:rsidR="00CC2E08" w:rsidRPr="00CC2E08" w:rsidRDefault="00CC2E08" w:rsidP="00CC2E08">
      <w:pPr>
        <w:pStyle w:val="ListParagraph"/>
        <w:numPr>
          <w:ilvl w:val="0"/>
          <w:numId w:val="2"/>
        </w:numPr>
        <w:rPr>
          <w:rFonts w:ascii="Times New Roman" w:hAnsi="Times New Roman" w:cs="Times New Roman"/>
        </w:rPr>
      </w:pPr>
      <w:r w:rsidRPr="00CC2E08">
        <w:rPr>
          <w:rFonts w:ascii="Times New Roman" w:eastAsia="Times New Roman" w:hAnsi="Times New Roman" w:cs="Times New Roman"/>
        </w:rPr>
        <w:t xml:space="preserve">Project funds must be spent and project completed during the </w:t>
      </w:r>
      <w:r w:rsidR="003A0ABF">
        <w:rPr>
          <w:rFonts w:ascii="Times New Roman" w:eastAsia="Times New Roman" w:hAnsi="Times New Roman" w:cs="Times New Roman"/>
        </w:rPr>
        <w:t>calendar</w:t>
      </w:r>
      <w:r w:rsidRPr="00CC2E08">
        <w:rPr>
          <w:rFonts w:ascii="Times New Roman" w:eastAsia="Times New Roman" w:hAnsi="Times New Roman" w:cs="Times New Roman"/>
        </w:rPr>
        <w:t xml:space="preserve"> year after funds were received</w:t>
      </w:r>
      <w:r w:rsidR="0007186A">
        <w:rPr>
          <w:rFonts w:ascii="Times New Roman" w:eastAsia="Times New Roman" w:hAnsi="Times New Roman" w:cs="Times New Roman"/>
        </w:rPr>
        <w:t>.</w:t>
      </w:r>
      <w:r w:rsidRPr="00CC2E08">
        <w:rPr>
          <w:rFonts w:ascii="Times New Roman" w:eastAsia="Times New Roman" w:hAnsi="Times New Roman" w:cs="Times New Roman"/>
        </w:rPr>
        <w:t xml:space="preserve"> </w:t>
      </w:r>
    </w:p>
    <w:p w:rsidR="0007186A" w:rsidRPr="0007186A" w:rsidRDefault="00CC2E08" w:rsidP="0007186A">
      <w:pPr>
        <w:pStyle w:val="ListParagraph"/>
        <w:numPr>
          <w:ilvl w:val="0"/>
          <w:numId w:val="2"/>
        </w:numPr>
        <w:spacing w:after="0"/>
        <w:rPr>
          <w:rFonts w:ascii="Times New Roman" w:hAnsi="Times New Roman" w:cs="Times New Roman"/>
        </w:rPr>
      </w:pPr>
      <w:r w:rsidRPr="0007186A">
        <w:rPr>
          <w:rFonts w:ascii="Times New Roman" w:eastAsia="Times New Roman" w:hAnsi="Times New Roman" w:cs="Times New Roman"/>
        </w:rPr>
        <w:t xml:space="preserve">Applicant's name or school name should </w:t>
      </w:r>
      <w:r w:rsidR="0007186A" w:rsidRPr="0007186A">
        <w:rPr>
          <w:rFonts w:ascii="Times New Roman" w:eastAsia="Times New Roman" w:hAnsi="Times New Roman" w:cs="Times New Roman"/>
          <w:b/>
          <w:i/>
          <w:iCs/>
        </w:rPr>
        <w:t>NOT</w:t>
      </w:r>
      <w:r w:rsidRPr="0007186A">
        <w:rPr>
          <w:rFonts w:ascii="Times New Roman" w:eastAsia="Times New Roman" w:hAnsi="Times New Roman" w:cs="Times New Roman"/>
        </w:rPr>
        <w:t xml:space="preserve"> appear in the text of Project Proposal information. Include name only in the general information section.</w:t>
      </w:r>
    </w:p>
    <w:p w:rsidR="00A7193B" w:rsidRDefault="00A7193B" w:rsidP="0007186A">
      <w:pPr>
        <w:pStyle w:val="ListParagraph"/>
        <w:spacing w:after="0"/>
        <w:jc w:val="center"/>
        <w:rPr>
          <w:rFonts w:ascii="Times New Roman" w:hAnsi="Times New Roman" w:cs="Times New Roman"/>
          <w:b/>
        </w:rPr>
      </w:pPr>
    </w:p>
    <w:p w:rsidR="00331AB6" w:rsidRDefault="00CC2E08" w:rsidP="0007186A">
      <w:pPr>
        <w:pStyle w:val="ListParagraph"/>
        <w:spacing w:after="0"/>
        <w:jc w:val="center"/>
        <w:rPr>
          <w:rFonts w:ascii="Times New Roman" w:hAnsi="Times New Roman" w:cs="Times New Roman"/>
          <w:b/>
        </w:rPr>
      </w:pPr>
      <w:r w:rsidRPr="0007186A">
        <w:rPr>
          <w:rFonts w:ascii="Times New Roman" w:hAnsi="Times New Roman" w:cs="Times New Roman"/>
          <w:b/>
        </w:rPr>
        <w:t xml:space="preserve">Application Submission </w:t>
      </w:r>
      <w:r w:rsidR="0007186A">
        <w:rPr>
          <w:rFonts w:ascii="Times New Roman" w:hAnsi="Times New Roman" w:cs="Times New Roman"/>
          <w:b/>
        </w:rPr>
        <w:t>Period</w:t>
      </w:r>
      <w:r w:rsidR="00331AB6">
        <w:rPr>
          <w:rFonts w:ascii="Times New Roman" w:hAnsi="Times New Roman" w:cs="Times New Roman"/>
          <w:b/>
        </w:rPr>
        <w:t>s:</w:t>
      </w:r>
    </w:p>
    <w:p w:rsidR="00331AB6" w:rsidRDefault="00331AB6" w:rsidP="0007186A">
      <w:pPr>
        <w:pStyle w:val="ListParagraph"/>
        <w:spacing w:after="0"/>
        <w:jc w:val="center"/>
        <w:rPr>
          <w:rFonts w:ascii="Times New Roman" w:hAnsi="Times New Roman" w:cs="Times New Roman"/>
          <w:b/>
        </w:rPr>
      </w:pPr>
      <w:r>
        <w:rPr>
          <w:rFonts w:ascii="Times New Roman" w:hAnsi="Times New Roman" w:cs="Times New Roman"/>
          <w:b/>
        </w:rPr>
        <w:t>Opens</w:t>
      </w:r>
      <w:r w:rsidR="0007186A">
        <w:rPr>
          <w:rFonts w:ascii="Times New Roman" w:hAnsi="Times New Roman" w:cs="Times New Roman"/>
          <w:b/>
        </w:rPr>
        <w:t xml:space="preserve"> </w:t>
      </w:r>
      <w:r w:rsidRPr="00331AB6">
        <w:rPr>
          <w:rFonts w:ascii="Times New Roman" w:hAnsi="Times New Roman" w:cs="Times New Roman"/>
          <w:b/>
        </w:rPr>
        <w:t>July 30th</w:t>
      </w:r>
      <w:r w:rsidR="00892207">
        <w:rPr>
          <w:rFonts w:ascii="Times New Roman" w:hAnsi="Times New Roman" w:cs="Times New Roman"/>
          <w:b/>
        </w:rPr>
        <w:t xml:space="preserve"> -</w:t>
      </w:r>
      <w:r w:rsidRPr="00331AB6">
        <w:rPr>
          <w:rFonts w:ascii="Times New Roman" w:hAnsi="Times New Roman" w:cs="Times New Roman"/>
          <w:b/>
        </w:rPr>
        <w:t xml:space="preserve"> </w:t>
      </w:r>
      <w:r w:rsidR="00892207">
        <w:rPr>
          <w:rFonts w:ascii="Times New Roman" w:hAnsi="Times New Roman" w:cs="Times New Roman"/>
          <w:b/>
        </w:rPr>
        <w:t>C</w:t>
      </w:r>
      <w:r w:rsidRPr="00331AB6">
        <w:rPr>
          <w:rFonts w:ascii="Times New Roman" w:hAnsi="Times New Roman" w:cs="Times New Roman"/>
          <w:b/>
        </w:rPr>
        <w:t>loses September 1</w:t>
      </w:r>
      <w:r w:rsidRPr="00331AB6">
        <w:rPr>
          <w:rFonts w:ascii="Times New Roman" w:hAnsi="Times New Roman" w:cs="Times New Roman"/>
          <w:b/>
          <w:vertAlign w:val="superscript"/>
        </w:rPr>
        <w:t>st</w:t>
      </w:r>
      <w:r w:rsidRPr="00331AB6">
        <w:rPr>
          <w:rFonts w:ascii="Times New Roman" w:hAnsi="Times New Roman" w:cs="Times New Roman"/>
          <w:b/>
        </w:rPr>
        <w:t xml:space="preserve"> with money awarded in January </w:t>
      </w:r>
    </w:p>
    <w:p w:rsidR="00CC2E08" w:rsidRPr="0007186A" w:rsidRDefault="00CC2E08" w:rsidP="0007186A">
      <w:pPr>
        <w:pStyle w:val="ListParagraph"/>
        <w:spacing w:after="0"/>
        <w:jc w:val="center"/>
        <w:rPr>
          <w:rFonts w:ascii="Times New Roman" w:hAnsi="Times New Roman" w:cs="Times New Roman"/>
        </w:rPr>
      </w:pPr>
      <w:r w:rsidRPr="0007186A">
        <w:rPr>
          <w:rFonts w:ascii="Times New Roman" w:hAnsi="Times New Roman" w:cs="Times New Roman"/>
          <w:b/>
        </w:rPr>
        <w:t>Open</w:t>
      </w:r>
      <w:r w:rsidR="0007186A">
        <w:rPr>
          <w:rFonts w:ascii="Times New Roman" w:hAnsi="Times New Roman" w:cs="Times New Roman"/>
          <w:b/>
        </w:rPr>
        <w:t>s</w:t>
      </w:r>
      <w:r w:rsidRPr="0007186A">
        <w:rPr>
          <w:rFonts w:ascii="Times New Roman" w:hAnsi="Times New Roman" w:cs="Times New Roman"/>
          <w:b/>
        </w:rPr>
        <w:t xml:space="preserve"> March 15</w:t>
      </w:r>
      <w:r w:rsidRPr="0007186A">
        <w:rPr>
          <w:rFonts w:ascii="Times New Roman" w:hAnsi="Times New Roman" w:cs="Times New Roman"/>
          <w:b/>
          <w:vertAlign w:val="superscript"/>
        </w:rPr>
        <w:t xml:space="preserve">th </w:t>
      </w:r>
      <w:r w:rsidR="0007186A">
        <w:rPr>
          <w:rFonts w:ascii="Times New Roman" w:hAnsi="Times New Roman" w:cs="Times New Roman"/>
          <w:b/>
        </w:rPr>
        <w:t>–</w:t>
      </w:r>
      <w:r w:rsidRPr="0007186A">
        <w:rPr>
          <w:rFonts w:ascii="Times New Roman" w:hAnsi="Times New Roman" w:cs="Times New Roman"/>
          <w:b/>
        </w:rPr>
        <w:t xml:space="preserve"> </w:t>
      </w:r>
      <w:r w:rsidR="0007186A">
        <w:rPr>
          <w:rFonts w:ascii="Times New Roman" w:hAnsi="Times New Roman" w:cs="Times New Roman"/>
          <w:b/>
        </w:rPr>
        <w:t xml:space="preserve">Closes </w:t>
      </w:r>
      <w:r w:rsidR="00892207">
        <w:rPr>
          <w:rFonts w:ascii="Times New Roman" w:hAnsi="Times New Roman" w:cs="Times New Roman"/>
          <w:b/>
        </w:rPr>
        <w:t>June 30th</w:t>
      </w:r>
      <w:r w:rsidR="008C5711">
        <w:rPr>
          <w:rFonts w:ascii="Times New Roman" w:hAnsi="Times New Roman" w:cs="Times New Roman"/>
          <w:b/>
        </w:rPr>
        <w:t xml:space="preserve"> </w:t>
      </w:r>
      <w:r w:rsidR="00331AB6">
        <w:rPr>
          <w:rFonts w:ascii="Times New Roman" w:hAnsi="Times New Roman" w:cs="Times New Roman"/>
          <w:b/>
        </w:rPr>
        <w:t>with money awarded in July</w:t>
      </w:r>
    </w:p>
    <w:p w:rsidR="00CC2E08" w:rsidRDefault="00CC2E08" w:rsidP="00CC2E08">
      <w:pPr>
        <w:spacing w:after="0"/>
        <w:jc w:val="center"/>
        <w:rPr>
          <w:rFonts w:ascii="Times New Roman" w:hAnsi="Times New Roman" w:cs="Times New Roman"/>
          <w:b/>
        </w:rPr>
      </w:pPr>
      <w:r>
        <w:rPr>
          <w:rFonts w:ascii="Times New Roman" w:hAnsi="Times New Roman" w:cs="Times New Roman"/>
          <w:b/>
        </w:rPr>
        <w:t xml:space="preserve">Application may be mailed to: </w:t>
      </w:r>
    </w:p>
    <w:p w:rsidR="00781EC7" w:rsidRDefault="00786F06" w:rsidP="00800C05">
      <w:pPr>
        <w:spacing w:after="0"/>
        <w:jc w:val="center"/>
        <w:rPr>
          <w:rFonts w:ascii="Times New Roman" w:hAnsi="Times New Roman" w:cs="Times New Roman"/>
          <w:b/>
        </w:rPr>
      </w:pPr>
      <w:r w:rsidRPr="00786F06">
        <w:rPr>
          <w:rFonts w:ascii="Times New Roman" w:hAnsi="Times New Roman" w:cs="Times New Roman"/>
          <w:b/>
          <w:bCs/>
        </w:rPr>
        <w:t>GO SSLP Executive Office</w:t>
      </w:r>
      <w:r w:rsidRPr="00786F06">
        <w:rPr>
          <w:rFonts w:ascii="Times New Roman" w:hAnsi="Times New Roman" w:cs="Times New Roman"/>
          <w:b/>
          <w:bCs/>
        </w:rPr>
        <w:br/>
        <w:t>2700 Cumberland Parkway, Suite 570</w:t>
      </w:r>
      <w:r w:rsidRPr="00786F06">
        <w:rPr>
          <w:rFonts w:ascii="Times New Roman" w:hAnsi="Times New Roman" w:cs="Times New Roman"/>
          <w:b/>
          <w:bCs/>
        </w:rPr>
        <w:br/>
        <w:t>Atlanta, GA 30339</w:t>
      </w:r>
    </w:p>
    <w:p w:rsidR="00CC2E08" w:rsidRDefault="00CC2E08" w:rsidP="00800C05">
      <w:pPr>
        <w:spacing w:after="0"/>
        <w:jc w:val="center"/>
        <w:rPr>
          <w:rFonts w:ascii="Times New Roman" w:hAnsi="Times New Roman" w:cs="Times New Roman"/>
          <w:b/>
        </w:rPr>
      </w:pPr>
      <w:r>
        <w:rPr>
          <w:rFonts w:ascii="Times New Roman" w:hAnsi="Times New Roman" w:cs="Times New Roman"/>
          <w:b/>
        </w:rPr>
        <w:t xml:space="preserve">OR The application may be emailed to: Kathryn </w:t>
      </w:r>
      <w:proofErr w:type="spellStart"/>
      <w:r>
        <w:rPr>
          <w:rFonts w:ascii="Times New Roman" w:hAnsi="Times New Roman" w:cs="Times New Roman"/>
          <w:b/>
        </w:rPr>
        <w:t>Stempler</w:t>
      </w:r>
      <w:proofErr w:type="spellEnd"/>
      <w:r>
        <w:rPr>
          <w:rFonts w:ascii="Times New Roman" w:hAnsi="Times New Roman" w:cs="Times New Roman"/>
          <w:b/>
        </w:rPr>
        <w:t xml:space="preserve"> at </w:t>
      </w:r>
      <w:r w:rsidR="00786F06" w:rsidRPr="00786F06">
        <w:rPr>
          <w:rFonts w:ascii="Times New Roman" w:hAnsi="Times New Roman" w:cs="Times New Roman"/>
          <w:b/>
        </w:rPr>
        <w:t>kathryn@associationstrategygroup.us</w:t>
      </w:r>
    </w:p>
    <w:p w:rsidR="0007186A" w:rsidRDefault="0007186A" w:rsidP="00781EC7">
      <w:pPr>
        <w:jc w:val="center"/>
        <w:rPr>
          <w:rFonts w:ascii="Times New Roman" w:hAnsi="Times New Roman" w:cs="Times New Roman"/>
          <w:b/>
        </w:rPr>
      </w:pPr>
    </w:p>
    <w:p w:rsidR="00781EC7" w:rsidRDefault="0059256F" w:rsidP="00781EC7">
      <w:pPr>
        <w:jc w:val="center"/>
        <w:rPr>
          <w:rFonts w:ascii="Times New Roman" w:hAnsi="Times New Roman" w:cs="Times New Roman"/>
          <w:b/>
        </w:rPr>
      </w:pPr>
      <w:r>
        <w:rPr>
          <w:rFonts w:ascii="Times New Roman" w:hAnsi="Times New Roman" w:cs="Times New Roman"/>
          <w:b/>
        </w:rPr>
        <w:t xml:space="preserve">GO SSLP </w:t>
      </w:r>
      <w:r w:rsidR="00CC2E08" w:rsidRPr="00CC2E08">
        <w:rPr>
          <w:rFonts w:ascii="Times New Roman" w:hAnsi="Times New Roman" w:cs="Times New Roman"/>
          <w:b/>
        </w:rPr>
        <w:t>Mini-Grant Application General Information</w:t>
      </w:r>
    </w:p>
    <w:p w:rsidR="00735D41" w:rsidRPr="00CC2E08" w:rsidRDefault="0059256F" w:rsidP="00735D41">
      <w:pPr>
        <w:rPr>
          <w:rFonts w:ascii="Times New Roman" w:hAnsi="Times New Roman" w:cs="Times New Roman"/>
        </w:rPr>
      </w:pPr>
      <w:r>
        <w:rPr>
          <w:rFonts w:ascii="Times New Roman" w:hAnsi="Times New Roman" w:cs="Times New Roman"/>
        </w:rPr>
        <w:t>School-Based Speech-L</w:t>
      </w:r>
      <w:r w:rsidR="00735D41" w:rsidRPr="00CC2E08">
        <w:rPr>
          <w:rFonts w:ascii="Times New Roman" w:hAnsi="Times New Roman" w:cs="Times New Roman"/>
        </w:rPr>
        <w:t>anguage Pathologist Mini-Grant Application General Information (please type). All information must be completed for consideration.</w:t>
      </w:r>
    </w:p>
    <w:p w:rsidR="00735D41" w:rsidRPr="00CC2E08" w:rsidRDefault="00735D41" w:rsidP="00CC2E08">
      <w:pPr>
        <w:spacing w:after="0"/>
        <w:rPr>
          <w:rFonts w:ascii="Times New Roman" w:hAnsi="Times New Roman" w:cs="Times New Roman"/>
        </w:rPr>
      </w:pPr>
      <w:r w:rsidRPr="00CC2E08">
        <w:rPr>
          <w:rFonts w:ascii="Times New Roman" w:hAnsi="Times New Roman" w:cs="Times New Roman"/>
        </w:rPr>
        <w:t>Name</w:t>
      </w:r>
      <w:r w:rsidR="00CC2E08" w:rsidRPr="00CC2E08">
        <w:rPr>
          <w:rFonts w:ascii="Times New Roman" w:hAnsi="Times New Roman" w:cs="Times New Roman"/>
        </w:rPr>
        <w:t xml:space="preserve"> of Applicant</w:t>
      </w:r>
      <w:r w:rsidRPr="00CC2E08">
        <w:rPr>
          <w:rFonts w:ascii="Times New Roman" w:hAnsi="Times New Roman" w:cs="Times New Roman"/>
        </w:rPr>
        <w:t>:</w:t>
      </w:r>
    </w:p>
    <w:p w:rsidR="00735D41" w:rsidRPr="00CC2E08" w:rsidRDefault="00735D41" w:rsidP="00CC2E08">
      <w:pPr>
        <w:spacing w:after="0"/>
        <w:rPr>
          <w:rFonts w:ascii="Times New Roman" w:hAnsi="Times New Roman" w:cs="Times New Roman"/>
        </w:rPr>
      </w:pPr>
      <w:r w:rsidRPr="00CC2E08">
        <w:rPr>
          <w:rFonts w:ascii="Times New Roman" w:hAnsi="Times New Roman" w:cs="Times New Roman"/>
        </w:rPr>
        <w:t xml:space="preserve">E-mail: </w:t>
      </w:r>
    </w:p>
    <w:p w:rsidR="00735D41" w:rsidRPr="00CC2E08" w:rsidRDefault="00735D41" w:rsidP="00CC2E08">
      <w:pPr>
        <w:spacing w:after="0"/>
        <w:rPr>
          <w:rFonts w:ascii="Times New Roman" w:hAnsi="Times New Roman" w:cs="Times New Roman"/>
        </w:rPr>
      </w:pPr>
      <w:r w:rsidRPr="00CC2E08">
        <w:rPr>
          <w:rFonts w:ascii="Times New Roman" w:hAnsi="Times New Roman" w:cs="Times New Roman"/>
        </w:rPr>
        <w:t>Address:</w:t>
      </w:r>
    </w:p>
    <w:p w:rsidR="00735D41" w:rsidRPr="00CC2E08" w:rsidRDefault="00CC2E08" w:rsidP="00CC2E08">
      <w:pPr>
        <w:spacing w:after="0"/>
        <w:rPr>
          <w:rFonts w:ascii="Times New Roman" w:hAnsi="Times New Roman" w:cs="Times New Roman"/>
        </w:rPr>
      </w:pPr>
      <w:r w:rsidRPr="00CC2E08">
        <w:rPr>
          <w:rFonts w:ascii="Times New Roman" w:hAnsi="Times New Roman" w:cs="Times New Roman"/>
        </w:rPr>
        <w:t xml:space="preserve">Cell/Home </w:t>
      </w:r>
      <w:r w:rsidR="00735D41" w:rsidRPr="00CC2E08">
        <w:rPr>
          <w:rFonts w:ascii="Times New Roman" w:hAnsi="Times New Roman" w:cs="Times New Roman"/>
        </w:rPr>
        <w:t>Phone Number:</w:t>
      </w:r>
    </w:p>
    <w:p w:rsidR="00735D41" w:rsidRPr="00CC2E08" w:rsidRDefault="00735D41" w:rsidP="00CC2E08">
      <w:pPr>
        <w:spacing w:after="0"/>
        <w:rPr>
          <w:rFonts w:ascii="Times New Roman" w:hAnsi="Times New Roman" w:cs="Times New Roman"/>
        </w:rPr>
      </w:pPr>
      <w:r w:rsidRPr="00CC2E08">
        <w:rPr>
          <w:rFonts w:ascii="Times New Roman" w:hAnsi="Times New Roman" w:cs="Times New Roman"/>
        </w:rPr>
        <w:t xml:space="preserve">Years of Experience: </w:t>
      </w:r>
    </w:p>
    <w:p w:rsidR="00CC2E08" w:rsidRPr="00CC2E08" w:rsidRDefault="00CC2E08" w:rsidP="00CC2E08">
      <w:pPr>
        <w:spacing w:after="0"/>
        <w:rPr>
          <w:rFonts w:ascii="Times New Roman" w:hAnsi="Times New Roman" w:cs="Times New Roman"/>
        </w:rPr>
      </w:pPr>
    </w:p>
    <w:p w:rsidR="00735D41" w:rsidRPr="00CC2E08" w:rsidRDefault="00735D41" w:rsidP="00CC2E08">
      <w:pPr>
        <w:spacing w:after="0"/>
        <w:rPr>
          <w:rFonts w:ascii="Times New Roman" w:hAnsi="Times New Roman" w:cs="Times New Roman"/>
        </w:rPr>
      </w:pPr>
      <w:r w:rsidRPr="00CC2E08">
        <w:rPr>
          <w:rFonts w:ascii="Times New Roman" w:hAnsi="Times New Roman" w:cs="Times New Roman"/>
        </w:rPr>
        <w:t>School Name:</w:t>
      </w:r>
    </w:p>
    <w:p w:rsidR="00735D41" w:rsidRPr="00CC2E08" w:rsidRDefault="00735D41" w:rsidP="00CC2E08">
      <w:pPr>
        <w:spacing w:after="0"/>
        <w:rPr>
          <w:rFonts w:ascii="Times New Roman" w:hAnsi="Times New Roman" w:cs="Times New Roman"/>
        </w:rPr>
      </w:pPr>
      <w:r w:rsidRPr="00CC2E08">
        <w:rPr>
          <w:rFonts w:ascii="Times New Roman" w:hAnsi="Times New Roman" w:cs="Times New Roman"/>
        </w:rPr>
        <w:t>School Address:</w:t>
      </w:r>
    </w:p>
    <w:p w:rsidR="00CC2E08" w:rsidRPr="00CC2E08" w:rsidRDefault="00CC2E08" w:rsidP="00CC2E08">
      <w:pPr>
        <w:spacing w:after="0"/>
        <w:rPr>
          <w:rFonts w:ascii="Times New Roman" w:hAnsi="Times New Roman" w:cs="Times New Roman"/>
        </w:rPr>
      </w:pPr>
      <w:r w:rsidRPr="00CC2E08">
        <w:rPr>
          <w:rFonts w:ascii="Times New Roman" w:hAnsi="Times New Roman" w:cs="Times New Roman"/>
        </w:rPr>
        <w:t>School Phone Number:</w:t>
      </w:r>
    </w:p>
    <w:p w:rsidR="0016327C" w:rsidRDefault="0016327C" w:rsidP="00CC2E08">
      <w:pPr>
        <w:spacing w:after="0"/>
        <w:rPr>
          <w:rFonts w:ascii="Times New Roman" w:hAnsi="Times New Roman" w:cs="Times New Roman"/>
        </w:rPr>
      </w:pPr>
    </w:p>
    <w:p w:rsidR="00CC2E08" w:rsidRPr="00CC2E08" w:rsidRDefault="00CC2E08" w:rsidP="0016327C">
      <w:pPr>
        <w:spacing w:after="0"/>
        <w:rPr>
          <w:rFonts w:ascii="Times New Roman" w:hAnsi="Times New Roman" w:cs="Times New Roman"/>
        </w:rPr>
      </w:pPr>
      <w:r w:rsidRPr="00CC2E08">
        <w:rPr>
          <w:rFonts w:ascii="Times New Roman" w:hAnsi="Times New Roman" w:cs="Times New Roman"/>
        </w:rPr>
        <w:t xml:space="preserve">GO SSLP Membership Number: </w:t>
      </w:r>
    </w:p>
    <w:p w:rsidR="0016327C" w:rsidRDefault="0016327C" w:rsidP="0016327C">
      <w:pPr>
        <w:spacing w:after="0"/>
        <w:rPr>
          <w:rFonts w:ascii="Times New Roman" w:hAnsi="Times New Roman" w:cs="Times New Roman"/>
        </w:rPr>
      </w:pPr>
    </w:p>
    <w:p w:rsidR="00735D41" w:rsidRPr="00CC2E08" w:rsidRDefault="00CC2E08" w:rsidP="0016327C">
      <w:pPr>
        <w:spacing w:after="0"/>
        <w:rPr>
          <w:rFonts w:ascii="Times New Roman" w:hAnsi="Times New Roman" w:cs="Times New Roman"/>
        </w:rPr>
      </w:pPr>
      <w:r w:rsidRPr="00CC2E08">
        <w:rPr>
          <w:rFonts w:ascii="Times New Roman" w:hAnsi="Times New Roman" w:cs="Times New Roman"/>
        </w:rPr>
        <w:t xml:space="preserve">If given the funds, I agree to submit an article regarding the results of the mini-study or project outcome to the GO SSLP newsletter and/or submit an application for a poster session for the Spring Best Practices conference. </w:t>
      </w:r>
    </w:p>
    <w:p w:rsidR="00735D41" w:rsidRPr="00CC2E08" w:rsidRDefault="00735D41" w:rsidP="00CC2E08">
      <w:pPr>
        <w:spacing w:after="0"/>
        <w:rPr>
          <w:rFonts w:ascii="Times New Roman" w:hAnsi="Times New Roman" w:cs="Times New Roman"/>
        </w:rPr>
      </w:pPr>
      <w:r w:rsidRPr="00CC2E08">
        <w:rPr>
          <w:rFonts w:ascii="Times New Roman" w:hAnsi="Times New Roman" w:cs="Times New Roman"/>
        </w:rPr>
        <w:t>__________</w:t>
      </w:r>
      <w:r w:rsidR="00CC2E08" w:rsidRPr="00CC2E08">
        <w:rPr>
          <w:rFonts w:ascii="Times New Roman" w:hAnsi="Times New Roman" w:cs="Times New Roman"/>
        </w:rPr>
        <w:t>_______________________</w:t>
      </w:r>
      <w:r w:rsidRPr="00CC2E08">
        <w:rPr>
          <w:rFonts w:ascii="Times New Roman" w:hAnsi="Times New Roman" w:cs="Times New Roman"/>
        </w:rPr>
        <w:t>_</w:t>
      </w:r>
      <w:r w:rsidR="00CC2E08" w:rsidRPr="00CC2E08">
        <w:rPr>
          <w:rFonts w:ascii="Times New Roman" w:hAnsi="Times New Roman" w:cs="Times New Roman"/>
        </w:rPr>
        <w:tab/>
      </w:r>
      <w:r w:rsidR="00CC2E08" w:rsidRPr="00CC2E08">
        <w:rPr>
          <w:rFonts w:ascii="Times New Roman" w:hAnsi="Times New Roman" w:cs="Times New Roman"/>
        </w:rPr>
        <w:tab/>
        <w:t>_____________________________________</w:t>
      </w:r>
    </w:p>
    <w:p w:rsidR="00735D41" w:rsidRPr="00CC2E08" w:rsidRDefault="00735D41" w:rsidP="00CC2E08">
      <w:pPr>
        <w:spacing w:after="0"/>
        <w:rPr>
          <w:rFonts w:ascii="Times New Roman" w:hAnsi="Times New Roman" w:cs="Times New Roman"/>
        </w:rPr>
      </w:pPr>
      <w:r w:rsidRPr="00CC2E08">
        <w:rPr>
          <w:rFonts w:ascii="Times New Roman" w:hAnsi="Times New Roman" w:cs="Times New Roman"/>
        </w:rPr>
        <w:t>Applicant’s Signature</w:t>
      </w:r>
      <w:r w:rsidR="00CC2E08" w:rsidRPr="00CC2E08">
        <w:rPr>
          <w:rFonts w:ascii="Times New Roman" w:hAnsi="Times New Roman" w:cs="Times New Roman"/>
        </w:rPr>
        <w:tab/>
      </w:r>
      <w:r w:rsidR="00CC2E08" w:rsidRPr="00CC2E08">
        <w:rPr>
          <w:rFonts w:ascii="Times New Roman" w:hAnsi="Times New Roman" w:cs="Times New Roman"/>
        </w:rPr>
        <w:tab/>
      </w:r>
      <w:r w:rsidR="00CC2E08" w:rsidRPr="00CC2E08">
        <w:rPr>
          <w:rFonts w:ascii="Times New Roman" w:hAnsi="Times New Roman" w:cs="Times New Roman"/>
        </w:rPr>
        <w:tab/>
      </w:r>
      <w:r w:rsidR="00CC2E08" w:rsidRPr="00CC2E08">
        <w:rPr>
          <w:rFonts w:ascii="Times New Roman" w:hAnsi="Times New Roman" w:cs="Times New Roman"/>
        </w:rPr>
        <w:tab/>
      </w:r>
      <w:r w:rsidR="00CC2E08" w:rsidRPr="00CC2E08">
        <w:rPr>
          <w:rFonts w:ascii="Times New Roman" w:hAnsi="Times New Roman" w:cs="Times New Roman"/>
        </w:rPr>
        <w:tab/>
        <w:t>Date</w:t>
      </w:r>
    </w:p>
    <w:p w:rsidR="00CC2E08" w:rsidRDefault="00CC2E08" w:rsidP="00CC2E08">
      <w:pPr>
        <w:spacing w:after="0"/>
        <w:rPr>
          <w:rFonts w:ascii="Times New Roman" w:hAnsi="Times New Roman" w:cs="Times New Roman"/>
        </w:rPr>
      </w:pPr>
    </w:p>
    <w:p w:rsidR="00735D41" w:rsidRPr="00CC2E08" w:rsidRDefault="0016327C" w:rsidP="00CC2E08">
      <w:pPr>
        <w:spacing w:after="0"/>
        <w:rPr>
          <w:rFonts w:ascii="Times New Roman" w:hAnsi="Times New Roman" w:cs="Times New Roman"/>
        </w:rPr>
      </w:pPr>
      <w:r>
        <w:rPr>
          <w:rFonts w:ascii="Times New Roman" w:hAnsi="Times New Roman" w:cs="Times New Roman"/>
        </w:rPr>
        <w:t xml:space="preserve">Employment Verification: </w:t>
      </w:r>
      <w:r w:rsidR="00CC2E08" w:rsidRPr="00CC2E08">
        <w:rPr>
          <w:rFonts w:ascii="Times New Roman" w:hAnsi="Times New Roman" w:cs="Times New Roman"/>
        </w:rPr>
        <w:t>I verify that</w:t>
      </w:r>
      <w:r w:rsidR="00CC2E08">
        <w:rPr>
          <w:rFonts w:ascii="Times New Roman" w:hAnsi="Times New Roman" w:cs="Times New Roman"/>
        </w:rPr>
        <w:t xml:space="preserve"> the above named individual is a</w:t>
      </w:r>
      <w:r w:rsidR="00CC2E08" w:rsidRPr="00CC2E08">
        <w:rPr>
          <w:rFonts w:ascii="Times New Roman" w:hAnsi="Times New Roman" w:cs="Times New Roman"/>
        </w:rPr>
        <w:t>n employee of the _______________</w:t>
      </w:r>
      <w:r>
        <w:rPr>
          <w:rFonts w:ascii="Times New Roman" w:hAnsi="Times New Roman" w:cs="Times New Roman"/>
        </w:rPr>
        <w:t>_______</w:t>
      </w:r>
      <w:r w:rsidR="00CC2E08" w:rsidRPr="00CC2E08">
        <w:rPr>
          <w:rFonts w:ascii="Times New Roman" w:hAnsi="Times New Roman" w:cs="Times New Roman"/>
        </w:rPr>
        <w:t>_</w:t>
      </w:r>
      <w:r>
        <w:rPr>
          <w:rFonts w:ascii="Times New Roman" w:hAnsi="Times New Roman" w:cs="Times New Roman"/>
        </w:rPr>
        <w:t>_________________</w:t>
      </w:r>
      <w:r w:rsidR="00CC2E08" w:rsidRPr="00CC2E08">
        <w:rPr>
          <w:rFonts w:ascii="Times New Roman" w:hAnsi="Times New Roman" w:cs="Times New Roman"/>
        </w:rPr>
        <w:t>____ School System.</w:t>
      </w:r>
    </w:p>
    <w:p w:rsidR="00CC2E08" w:rsidRPr="00CC2E08" w:rsidRDefault="00CC2E08" w:rsidP="00331AB6">
      <w:pPr>
        <w:spacing w:before="240" w:after="0"/>
        <w:rPr>
          <w:rFonts w:ascii="Times New Roman" w:hAnsi="Times New Roman" w:cs="Times New Roman"/>
        </w:rPr>
      </w:pPr>
      <w:r w:rsidRPr="00CC2E08">
        <w:rPr>
          <w:rFonts w:ascii="Times New Roman" w:hAnsi="Times New Roman" w:cs="Times New Roman"/>
        </w:rPr>
        <w:t>__________________________________</w:t>
      </w:r>
      <w:r w:rsidRPr="00CC2E08">
        <w:rPr>
          <w:rFonts w:ascii="Times New Roman" w:hAnsi="Times New Roman" w:cs="Times New Roman"/>
        </w:rPr>
        <w:tab/>
      </w:r>
      <w:r w:rsidRPr="00CC2E08">
        <w:rPr>
          <w:rFonts w:ascii="Times New Roman" w:hAnsi="Times New Roman" w:cs="Times New Roman"/>
        </w:rPr>
        <w:tab/>
        <w:t>_____________________________________</w:t>
      </w:r>
    </w:p>
    <w:p w:rsidR="00CC2E08" w:rsidRPr="00CC2E08" w:rsidRDefault="00CC2E08" w:rsidP="00CC2E08">
      <w:pPr>
        <w:spacing w:after="0"/>
        <w:rPr>
          <w:rFonts w:ascii="Times New Roman" w:hAnsi="Times New Roman" w:cs="Times New Roman"/>
        </w:rPr>
      </w:pPr>
      <w:r w:rsidRPr="00CC2E08">
        <w:rPr>
          <w:rFonts w:ascii="Times New Roman" w:hAnsi="Times New Roman" w:cs="Times New Roman"/>
        </w:rPr>
        <w:t>Printed Name</w:t>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t xml:space="preserve"> Position</w:t>
      </w:r>
    </w:p>
    <w:p w:rsidR="00CC2E08" w:rsidRPr="00CC2E08" w:rsidRDefault="00CC2E08" w:rsidP="00CC2E08">
      <w:pPr>
        <w:spacing w:after="0"/>
        <w:rPr>
          <w:rFonts w:ascii="Times New Roman" w:hAnsi="Times New Roman" w:cs="Times New Roman"/>
        </w:rPr>
      </w:pPr>
      <w:r w:rsidRPr="00CC2E08">
        <w:rPr>
          <w:rFonts w:ascii="Times New Roman" w:hAnsi="Times New Roman" w:cs="Times New Roman"/>
        </w:rPr>
        <w:t>__________________________________</w:t>
      </w:r>
      <w:r w:rsidRPr="00CC2E08">
        <w:rPr>
          <w:rFonts w:ascii="Times New Roman" w:hAnsi="Times New Roman" w:cs="Times New Roman"/>
        </w:rPr>
        <w:tab/>
      </w:r>
      <w:r w:rsidRPr="00CC2E08">
        <w:rPr>
          <w:rFonts w:ascii="Times New Roman" w:hAnsi="Times New Roman" w:cs="Times New Roman"/>
        </w:rPr>
        <w:tab/>
        <w:t>_____________________________________</w:t>
      </w:r>
    </w:p>
    <w:p w:rsidR="00CC2E08" w:rsidRPr="00CC2E08" w:rsidRDefault="00CC2E08" w:rsidP="00CC2E08">
      <w:pPr>
        <w:spacing w:after="0"/>
        <w:rPr>
          <w:rFonts w:ascii="Times New Roman" w:hAnsi="Times New Roman" w:cs="Times New Roman"/>
        </w:rPr>
      </w:pPr>
      <w:r w:rsidRPr="00CC2E08">
        <w:rPr>
          <w:rFonts w:ascii="Times New Roman" w:hAnsi="Times New Roman" w:cs="Times New Roman"/>
        </w:rPr>
        <w:t>Signature</w:t>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t>Date</w:t>
      </w:r>
    </w:p>
    <w:p w:rsidR="0007186A" w:rsidRDefault="0007186A" w:rsidP="00735D41">
      <w:pPr>
        <w:spacing w:after="0"/>
        <w:rPr>
          <w:rFonts w:ascii="Times New Roman" w:hAnsi="Times New Roman" w:cs="Times New Roman"/>
        </w:rPr>
      </w:pPr>
    </w:p>
    <w:p w:rsidR="00CC2E08" w:rsidRPr="00CC2E08" w:rsidRDefault="0016327C" w:rsidP="00735D41">
      <w:pPr>
        <w:spacing w:after="0"/>
        <w:rPr>
          <w:rFonts w:ascii="Times New Roman" w:hAnsi="Times New Roman" w:cs="Times New Roman"/>
        </w:rPr>
      </w:pPr>
      <w:r>
        <w:rPr>
          <w:rFonts w:ascii="Times New Roman" w:hAnsi="Times New Roman" w:cs="Times New Roman"/>
        </w:rPr>
        <w:t xml:space="preserve">Supervisor or Principal acknowledgment: </w:t>
      </w:r>
      <w:r w:rsidR="00CC2E08" w:rsidRPr="00CC2E08">
        <w:rPr>
          <w:rFonts w:ascii="Times New Roman" w:hAnsi="Times New Roman" w:cs="Times New Roman"/>
        </w:rPr>
        <w:t>I verify that I have read and approved this application for the G</w:t>
      </w:r>
      <w:r w:rsidR="00CC2E08">
        <w:rPr>
          <w:rFonts w:ascii="Times New Roman" w:hAnsi="Times New Roman" w:cs="Times New Roman"/>
        </w:rPr>
        <w:t>O</w:t>
      </w:r>
      <w:r w:rsidR="00CC2E08" w:rsidRPr="00CC2E08">
        <w:rPr>
          <w:rFonts w:ascii="Times New Roman" w:hAnsi="Times New Roman" w:cs="Times New Roman"/>
        </w:rPr>
        <w:t xml:space="preserve"> SSLP mini-grant. </w:t>
      </w:r>
    </w:p>
    <w:p w:rsidR="00CC2E08" w:rsidRPr="00CC2E08" w:rsidRDefault="00CC2E08" w:rsidP="00CC2E08">
      <w:pPr>
        <w:spacing w:after="0"/>
        <w:rPr>
          <w:rFonts w:ascii="Times New Roman" w:hAnsi="Times New Roman" w:cs="Times New Roman"/>
        </w:rPr>
      </w:pPr>
      <w:r w:rsidRPr="00CC2E08">
        <w:rPr>
          <w:rFonts w:ascii="Times New Roman" w:hAnsi="Times New Roman" w:cs="Times New Roman"/>
        </w:rPr>
        <w:t>__________________________________</w:t>
      </w:r>
      <w:r w:rsidRPr="00CC2E08">
        <w:rPr>
          <w:rFonts w:ascii="Times New Roman" w:hAnsi="Times New Roman" w:cs="Times New Roman"/>
        </w:rPr>
        <w:tab/>
      </w:r>
      <w:r w:rsidRPr="00CC2E08">
        <w:rPr>
          <w:rFonts w:ascii="Times New Roman" w:hAnsi="Times New Roman" w:cs="Times New Roman"/>
        </w:rPr>
        <w:tab/>
        <w:t>_____________________________________</w:t>
      </w:r>
    </w:p>
    <w:p w:rsidR="00CC2E08" w:rsidRPr="00CC2E08" w:rsidRDefault="00CC2E08" w:rsidP="00CC2E08">
      <w:pPr>
        <w:spacing w:after="0"/>
        <w:rPr>
          <w:rFonts w:ascii="Times New Roman" w:hAnsi="Times New Roman" w:cs="Times New Roman"/>
        </w:rPr>
      </w:pPr>
      <w:r w:rsidRPr="00CC2E08">
        <w:rPr>
          <w:rFonts w:ascii="Times New Roman" w:hAnsi="Times New Roman" w:cs="Times New Roman"/>
        </w:rPr>
        <w:t>Signature</w:t>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t xml:space="preserve">        Date</w:t>
      </w:r>
      <w:r w:rsidRPr="00CC2E08">
        <w:rPr>
          <w:rFonts w:ascii="Times New Roman" w:hAnsi="Times New Roman" w:cs="Times New Roman"/>
        </w:rPr>
        <w:tab/>
      </w:r>
      <w:r w:rsidRPr="00CC2E08">
        <w:rPr>
          <w:rFonts w:ascii="Times New Roman" w:hAnsi="Times New Roman" w:cs="Times New Roman"/>
        </w:rPr>
        <w:tab/>
        <w:t>Position</w:t>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r>
      <w:r w:rsidRPr="00CC2E08">
        <w:rPr>
          <w:rFonts w:ascii="Times New Roman" w:hAnsi="Times New Roman" w:cs="Times New Roman"/>
        </w:rPr>
        <w:tab/>
      </w:r>
    </w:p>
    <w:p w:rsidR="0016327C" w:rsidRDefault="0016327C" w:rsidP="00CC2E08">
      <w:pPr>
        <w:spacing w:after="0"/>
        <w:jc w:val="center"/>
        <w:rPr>
          <w:rFonts w:ascii="Times New Roman" w:hAnsi="Times New Roman" w:cs="Times New Roman"/>
          <w:b/>
        </w:rPr>
      </w:pPr>
    </w:p>
    <w:p w:rsidR="00892207" w:rsidRDefault="00892207" w:rsidP="00CC2E08">
      <w:pPr>
        <w:spacing w:after="0"/>
        <w:jc w:val="center"/>
        <w:rPr>
          <w:rFonts w:ascii="Times New Roman" w:hAnsi="Times New Roman" w:cs="Times New Roman"/>
          <w:b/>
        </w:rPr>
      </w:pPr>
    </w:p>
    <w:p w:rsidR="00CC2E08" w:rsidRDefault="0059256F" w:rsidP="00CC2E08">
      <w:pPr>
        <w:spacing w:after="0"/>
        <w:jc w:val="center"/>
        <w:rPr>
          <w:rFonts w:ascii="Times New Roman" w:hAnsi="Times New Roman" w:cs="Times New Roman"/>
          <w:b/>
        </w:rPr>
      </w:pPr>
      <w:r>
        <w:rPr>
          <w:rFonts w:ascii="Times New Roman" w:hAnsi="Times New Roman" w:cs="Times New Roman"/>
          <w:b/>
        </w:rPr>
        <w:lastRenderedPageBreak/>
        <w:t xml:space="preserve">GO SSLP </w:t>
      </w:r>
      <w:r w:rsidR="00CC2E08" w:rsidRPr="00CC2E08">
        <w:rPr>
          <w:rFonts w:ascii="Times New Roman" w:hAnsi="Times New Roman" w:cs="Times New Roman"/>
          <w:b/>
        </w:rPr>
        <w:t xml:space="preserve">Mini-Grant </w:t>
      </w:r>
      <w:r w:rsidR="00CC2E08">
        <w:rPr>
          <w:rFonts w:ascii="Times New Roman" w:hAnsi="Times New Roman" w:cs="Times New Roman"/>
          <w:b/>
        </w:rPr>
        <w:t xml:space="preserve">Project </w:t>
      </w:r>
      <w:r w:rsidR="00CC2E08" w:rsidRPr="00CC2E08">
        <w:rPr>
          <w:rFonts w:ascii="Times New Roman" w:hAnsi="Times New Roman" w:cs="Times New Roman"/>
          <w:b/>
        </w:rPr>
        <w:t>Proposal Information</w:t>
      </w:r>
    </w:p>
    <w:p w:rsidR="00CC2E08" w:rsidRPr="00CC2E08" w:rsidRDefault="00CC2E08" w:rsidP="00CC2E08">
      <w:pPr>
        <w:spacing w:after="0"/>
        <w:jc w:val="center"/>
        <w:rPr>
          <w:rFonts w:ascii="Times New Roman" w:hAnsi="Times New Roman" w:cs="Times New Roman"/>
          <w:b/>
        </w:rPr>
      </w:pPr>
    </w:p>
    <w:p w:rsidR="00CC2E08" w:rsidRDefault="00CC2E08" w:rsidP="00CC2E08">
      <w:pPr>
        <w:spacing w:after="0"/>
        <w:rPr>
          <w:rFonts w:ascii="Times New Roman" w:hAnsi="Times New Roman" w:cs="Times New Roman"/>
        </w:rPr>
      </w:pPr>
      <w:r w:rsidRPr="00CC2E08">
        <w:rPr>
          <w:rFonts w:ascii="Times New Roman" w:hAnsi="Times New Roman" w:cs="Times New Roman"/>
        </w:rPr>
        <w:t>Please type and all information must be completed for consideration.</w:t>
      </w:r>
      <w:r w:rsidR="0016327C">
        <w:rPr>
          <w:rFonts w:ascii="Times New Roman" w:hAnsi="Times New Roman" w:cs="Times New Roman"/>
        </w:rPr>
        <w:t xml:space="preserve"> Please limit each response to 200 words or less.</w:t>
      </w:r>
    </w:p>
    <w:p w:rsidR="00CC2E08" w:rsidRPr="00CC2E08" w:rsidRDefault="00CC2E08" w:rsidP="00CC2E08">
      <w:pPr>
        <w:spacing w:after="0"/>
        <w:rPr>
          <w:rFonts w:ascii="Times New Roman" w:hAnsi="Times New Roman" w:cs="Times New Roman"/>
        </w:rPr>
      </w:pPr>
    </w:p>
    <w:p w:rsidR="00CC2E08" w:rsidRPr="00CC2E08" w:rsidRDefault="00CC2E08" w:rsidP="00735D41">
      <w:pPr>
        <w:spacing w:after="0"/>
        <w:rPr>
          <w:rFonts w:ascii="Times New Roman" w:hAnsi="Times New Roman" w:cs="Times New Roman"/>
        </w:rPr>
      </w:pPr>
      <w:r w:rsidRPr="00CC2E08">
        <w:rPr>
          <w:rFonts w:ascii="Times New Roman" w:hAnsi="Times New Roman" w:cs="Times New Roman"/>
        </w:rPr>
        <w:t>GO SSLP membership Number:</w:t>
      </w:r>
      <w:r w:rsidR="00331AB6">
        <w:rPr>
          <w:rFonts w:ascii="Times New Roman" w:hAnsi="Times New Roman" w:cs="Times New Roman"/>
        </w:rPr>
        <w:t xml:space="preserve"> __________________</w:t>
      </w: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r w:rsidRPr="00CC2E08">
        <w:rPr>
          <w:rFonts w:ascii="Times New Roman" w:hAnsi="Times New Roman" w:cs="Times New Roman"/>
        </w:rPr>
        <w:t xml:space="preserve">Project Title: </w:t>
      </w: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r w:rsidRPr="00CC2E08">
        <w:rPr>
          <w:rFonts w:ascii="Times New Roman" w:hAnsi="Times New Roman" w:cs="Times New Roman"/>
        </w:rPr>
        <w:t>1. Detailed description of the project: describe your idea. Be sure to include project purpose, population that will be targeted, and examples of envisioned activities.</w:t>
      </w: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r w:rsidRPr="00CC2E08">
        <w:rPr>
          <w:rFonts w:ascii="Times New Roman" w:hAnsi="Times New Roman" w:cs="Times New Roman"/>
        </w:rPr>
        <w:t>2. Provide Project Objectives: Describe what your students</w:t>
      </w:r>
      <w:r w:rsidR="00CC2E08">
        <w:rPr>
          <w:rFonts w:ascii="Times New Roman" w:hAnsi="Times New Roman" w:cs="Times New Roman"/>
        </w:rPr>
        <w:t xml:space="preserve"> will</w:t>
      </w:r>
      <w:r w:rsidRPr="00CC2E08">
        <w:rPr>
          <w:rFonts w:ascii="Times New Roman" w:hAnsi="Times New Roman" w:cs="Times New Roman"/>
        </w:rPr>
        <w:t xml:space="preserve"> learn or be able to accomplish as a result of this mini-grant.</w:t>
      </w: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p>
    <w:p w:rsidR="00735D41" w:rsidRPr="00CC2E08" w:rsidRDefault="00735D41" w:rsidP="00735D41">
      <w:pPr>
        <w:spacing w:after="0"/>
        <w:rPr>
          <w:rFonts w:ascii="Times New Roman" w:hAnsi="Times New Roman" w:cs="Times New Roman"/>
        </w:rPr>
      </w:pPr>
    </w:p>
    <w:p w:rsidR="00AE647A" w:rsidRPr="00CC2E08" w:rsidRDefault="00735D41" w:rsidP="00735D41">
      <w:pPr>
        <w:spacing w:after="0"/>
        <w:rPr>
          <w:rFonts w:ascii="Times New Roman" w:hAnsi="Times New Roman" w:cs="Times New Roman"/>
        </w:rPr>
      </w:pPr>
      <w:r w:rsidRPr="00CC2E08">
        <w:rPr>
          <w:rFonts w:ascii="Times New Roman" w:hAnsi="Times New Roman" w:cs="Times New Roman"/>
        </w:rPr>
        <w:t>3. Provide a schedule of events (project timeline)</w:t>
      </w:r>
    </w:p>
    <w:p w:rsidR="00AE647A" w:rsidRPr="00CC2E08" w:rsidRDefault="00AE647A" w:rsidP="00735D41">
      <w:pPr>
        <w:spacing w:after="0"/>
        <w:rPr>
          <w:rFonts w:ascii="Times New Roman" w:hAnsi="Times New Roman" w:cs="Times New Roman"/>
        </w:rPr>
      </w:pPr>
    </w:p>
    <w:p w:rsidR="00AE647A" w:rsidRPr="00CC2E08" w:rsidRDefault="00AE647A" w:rsidP="00735D41">
      <w:pPr>
        <w:spacing w:after="0"/>
        <w:rPr>
          <w:rFonts w:ascii="Times New Roman" w:hAnsi="Times New Roman" w:cs="Times New Roman"/>
        </w:rPr>
      </w:pPr>
    </w:p>
    <w:p w:rsidR="00AE647A" w:rsidRPr="00CC2E08" w:rsidRDefault="00AE647A" w:rsidP="00735D41">
      <w:pPr>
        <w:spacing w:after="0"/>
        <w:rPr>
          <w:rFonts w:ascii="Times New Roman" w:hAnsi="Times New Roman" w:cs="Times New Roman"/>
        </w:rPr>
      </w:pPr>
    </w:p>
    <w:p w:rsidR="00AE647A" w:rsidRPr="00CC2E08" w:rsidRDefault="00AE647A" w:rsidP="00735D41">
      <w:pPr>
        <w:spacing w:after="0"/>
        <w:rPr>
          <w:rFonts w:ascii="Times New Roman" w:hAnsi="Times New Roman" w:cs="Times New Roman"/>
        </w:rPr>
      </w:pPr>
    </w:p>
    <w:p w:rsidR="00AE647A" w:rsidRPr="00CC2E08" w:rsidRDefault="00AE647A" w:rsidP="00735D41">
      <w:pPr>
        <w:spacing w:after="0"/>
        <w:rPr>
          <w:rFonts w:ascii="Times New Roman" w:hAnsi="Times New Roman" w:cs="Times New Roman"/>
        </w:rPr>
      </w:pPr>
    </w:p>
    <w:p w:rsidR="00735D41" w:rsidRPr="00CC2E08" w:rsidRDefault="00AE647A" w:rsidP="00735D41">
      <w:pPr>
        <w:spacing w:after="0"/>
        <w:rPr>
          <w:rFonts w:ascii="Times New Roman" w:hAnsi="Times New Roman" w:cs="Times New Roman"/>
        </w:rPr>
      </w:pPr>
      <w:r w:rsidRPr="00CC2E08">
        <w:rPr>
          <w:rFonts w:ascii="Times New Roman" w:hAnsi="Times New Roman" w:cs="Times New Roman"/>
        </w:rPr>
        <w:t xml:space="preserve">4. Project Evaluation: </w:t>
      </w:r>
      <w:r w:rsidR="00CC2E08">
        <w:rPr>
          <w:rFonts w:ascii="Times New Roman" w:hAnsi="Times New Roman" w:cs="Times New Roman"/>
        </w:rPr>
        <w:t>D</w:t>
      </w:r>
      <w:r w:rsidR="00735D41" w:rsidRPr="00CC2E08">
        <w:rPr>
          <w:rFonts w:ascii="Times New Roman" w:hAnsi="Times New Roman" w:cs="Times New Roman"/>
        </w:rPr>
        <w:t xml:space="preserve">escribe how student progress will be monitored. </w:t>
      </w:r>
    </w:p>
    <w:p w:rsidR="00735D41" w:rsidRPr="00CC2E08" w:rsidRDefault="00735D41" w:rsidP="00735D41">
      <w:pPr>
        <w:spacing w:after="0"/>
        <w:rPr>
          <w:rFonts w:ascii="Times New Roman" w:hAnsi="Times New Roman" w:cs="Times New Roman"/>
        </w:rPr>
      </w:pPr>
      <w:r w:rsidRPr="00CC2E08">
        <w:rPr>
          <w:rFonts w:ascii="Times New Roman" w:hAnsi="Times New Roman" w:cs="Times New Roman"/>
        </w:rPr>
        <w:t xml:space="preserve"> </w:t>
      </w:r>
    </w:p>
    <w:sectPr w:rsidR="00735D41" w:rsidRPr="00CC2E08" w:rsidSect="0007186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CB6" w:rsidRDefault="00330CB6" w:rsidP="005F49A5">
      <w:pPr>
        <w:spacing w:after="0" w:line="240" w:lineRule="auto"/>
      </w:pPr>
      <w:r>
        <w:separator/>
      </w:r>
    </w:p>
  </w:endnote>
  <w:endnote w:type="continuationSeparator" w:id="0">
    <w:p w:rsidR="00330CB6" w:rsidRDefault="00330CB6" w:rsidP="005F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86A" w:rsidRDefault="0007186A">
    <w:pPr>
      <w:pStyle w:val="Footer"/>
    </w:pPr>
  </w:p>
  <w:p w:rsidR="0007186A" w:rsidRPr="0007186A" w:rsidRDefault="0007186A" w:rsidP="0007186A">
    <w:pPr>
      <w:spacing w:after="0"/>
      <w:jc w:val="center"/>
      <w:rPr>
        <w:rFonts w:ascii="Times New Roman" w:hAnsi="Times New Roman" w:cs="Times New Roman"/>
      </w:rPr>
    </w:pPr>
    <w:r w:rsidRPr="0007186A">
      <w:rPr>
        <w:rFonts w:ascii="Times New Roman" w:hAnsi="Times New Roman" w:cs="Times New Roman"/>
      </w:rPr>
      <w:t xml:space="preserve">For more information, contact: Kathryn </w:t>
    </w:r>
    <w:proofErr w:type="spellStart"/>
    <w:r w:rsidRPr="0007186A">
      <w:rPr>
        <w:rFonts w:ascii="Times New Roman" w:hAnsi="Times New Roman" w:cs="Times New Roman"/>
      </w:rPr>
      <w:t>Stempler</w:t>
    </w:r>
    <w:proofErr w:type="spellEnd"/>
    <w:r w:rsidRPr="0007186A">
      <w:rPr>
        <w:rFonts w:ascii="Times New Roman" w:hAnsi="Times New Roman" w:cs="Times New Roman"/>
      </w:rPr>
      <w:t xml:space="preserve"> at </w:t>
    </w:r>
    <w:r w:rsidR="002F1DF9" w:rsidRPr="002F1DF9">
      <w:rPr>
        <w:rFonts w:ascii="Times New Roman" w:hAnsi="Times New Roman" w:cs="Times New Roman"/>
      </w:rPr>
      <w:t>kathryn@associationstrategygroup.us</w:t>
    </w:r>
    <w:r w:rsidR="002F1DF9">
      <w:rPr>
        <w:rFonts w:ascii="Times New Roman" w:hAnsi="Times New Roman" w:cs="Times New Roman"/>
      </w:rPr>
      <w:tab/>
    </w:r>
    <w:r w:rsidR="002F1DF9">
      <w:rPr>
        <w:rFonts w:ascii="Times New Roman" w:hAnsi="Times New Roman" w:cs="Times New Roman"/>
      </w:rPr>
      <w:tab/>
      <w:t xml:space="preserve">Version: </w:t>
    </w:r>
    <w:r w:rsidR="002F1DF9">
      <w:rPr>
        <w:rFonts w:ascii="Times New Roman" w:hAnsi="Times New Roman" w:cs="Times New Roman"/>
      </w:rPr>
      <w:fldChar w:fldCharType="begin"/>
    </w:r>
    <w:r w:rsidR="002F1DF9">
      <w:rPr>
        <w:rFonts w:ascii="Times New Roman" w:hAnsi="Times New Roman" w:cs="Times New Roman"/>
      </w:rPr>
      <w:instrText xml:space="preserve"> DATE \@ "M/d/yyyy" </w:instrText>
    </w:r>
    <w:r w:rsidR="002F1DF9">
      <w:rPr>
        <w:rFonts w:ascii="Times New Roman" w:hAnsi="Times New Roman" w:cs="Times New Roman"/>
      </w:rPr>
      <w:fldChar w:fldCharType="separate"/>
    </w:r>
    <w:r w:rsidR="002F1DF9">
      <w:rPr>
        <w:rFonts w:ascii="Times New Roman" w:hAnsi="Times New Roman" w:cs="Times New Roman"/>
        <w:noProof/>
      </w:rPr>
      <w:t>3/6/2018</w:t>
    </w:r>
    <w:r w:rsidR="002F1DF9">
      <w:rPr>
        <w:rFonts w:ascii="Times New Roman" w:hAnsi="Times New Roman" w:cs="Times New Roman"/>
      </w:rPr>
      <w:fldChar w:fldCharType="end"/>
    </w:r>
  </w:p>
  <w:p w:rsidR="005F49A5" w:rsidRDefault="005F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CB6" w:rsidRDefault="00330CB6" w:rsidP="005F49A5">
      <w:pPr>
        <w:spacing w:after="0" w:line="240" w:lineRule="auto"/>
      </w:pPr>
      <w:r>
        <w:separator/>
      </w:r>
    </w:p>
  </w:footnote>
  <w:footnote w:type="continuationSeparator" w:id="0">
    <w:p w:rsidR="00330CB6" w:rsidRDefault="00330CB6" w:rsidP="005F4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089D"/>
    <w:multiLevelType w:val="hybridMultilevel"/>
    <w:tmpl w:val="8728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D7AEE"/>
    <w:multiLevelType w:val="hybridMultilevel"/>
    <w:tmpl w:val="8192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96B8C"/>
    <w:multiLevelType w:val="hybridMultilevel"/>
    <w:tmpl w:val="50E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C5970"/>
    <w:multiLevelType w:val="hybridMultilevel"/>
    <w:tmpl w:val="4A74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567F7"/>
    <w:multiLevelType w:val="hybridMultilevel"/>
    <w:tmpl w:val="3020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41"/>
    <w:rsid w:val="000174D2"/>
    <w:rsid w:val="0007186A"/>
    <w:rsid w:val="0007656E"/>
    <w:rsid w:val="0009498E"/>
    <w:rsid w:val="000954BC"/>
    <w:rsid w:val="001016BB"/>
    <w:rsid w:val="0016327C"/>
    <w:rsid w:val="002732D7"/>
    <w:rsid w:val="002F1DF9"/>
    <w:rsid w:val="002F6B06"/>
    <w:rsid w:val="00330CB6"/>
    <w:rsid w:val="00331AB6"/>
    <w:rsid w:val="00334CA5"/>
    <w:rsid w:val="003A0ABF"/>
    <w:rsid w:val="0059256F"/>
    <w:rsid w:val="005D4CBD"/>
    <w:rsid w:val="005E36AE"/>
    <w:rsid w:val="005F49A5"/>
    <w:rsid w:val="00666370"/>
    <w:rsid w:val="00735D41"/>
    <w:rsid w:val="00781EC7"/>
    <w:rsid w:val="00786F06"/>
    <w:rsid w:val="007D0A13"/>
    <w:rsid w:val="00800C05"/>
    <w:rsid w:val="00892207"/>
    <w:rsid w:val="008C5711"/>
    <w:rsid w:val="00982707"/>
    <w:rsid w:val="00A7193B"/>
    <w:rsid w:val="00A92E9B"/>
    <w:rsid w:val="00A95216"/>
    <w:rsid w:val="00AE647A"/>
    <w:rsid w:val="00B932F9"/>
    <w:rsid w:val="00BB4C08"/>
    <w:rsid w:val="00BE0E1D"/>
    <w:rsid w:val="00C92AA8"/>
    <w:rsid w:val="00CC2E08"/>
    <w:rsid w:val="00DF0A76"/>
    <w:rsid w:val="00E26F5D"/>
    <w:rsid w:val="00E4069C"/>
    <w:rsid w:val="00E74BA0"/>
    <w:rsid w:val="00EA2838"/>
    <w:rsid w:val="00F2183E"/>
    <w:rsid w:val="00F8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0E5DE-A00C-485D-86B6-55C3AECB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D41"/>
    <w:pPr>
      <w:ind w:left="720"/>
      <w:contextualSpacing/>
    </w:pPr>
  </w:style>
  <w:style w:type="character" w:styleId="Hyperlink">
    <w:name w:val="Hyperlink"/>
    <w:basedOn w:val="DefaultParagraphFont"/>
    <w:uiPriority w:val="99"/>
    <w:unhideWhenUsed/>
    <w:rsid w:val="00735D41"/>
    <w:rPr>
      <w:color w:val="0000FF" w:themeColor="hyperlink"/>
      <w:u w:val="single"/>
    </w:rPr>
  </w:style>
  <w:style w:type="character" w:customStyle="1" w:styleId="star">
    <w:name w:val="star"/>
    <w:basedOn w:val="DefaultParagraphFont"/>
    <w:rsid w:val="00AE647A"/>
  </w:style>
  <w:style w:type="paragraph" w:styleId="Header">
    <w:name w:val="header"/>
    <w:basedOn w:val="Normal"/>
    <w:link w:val="HeaderChar"/>
    <w:uiPriority w:val="99"/>
    <w:unhideWhenUsed/>
    <w:rsid w:val="005F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A5"/>
  </w:style>
  <w:style w:type="paragraph" w:styleId="Footer">
    <w:name w:val="footer"/>
    <w:basedOn w:val="Normal"/>
    <w:link w:val="FooterChar"/>
    <w:uiPriority w:val="99"/>
    <w:unhideWhenUsed/>
    <w:rsid w:val="005F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A5"/>
  </w:style>
  <w:style w:type="paragraph" w:styleId="BalloonText">
    <w:name w:val="Balloon Text"/>
    <w:basedOn w:val="Normal"/>
    <w:link w:val="BalloonTextChar"/>
    <w:uiPriority w:val="99"/>
    <w:semiHidden/>
    <w:unhideWhenUsed/>
    <w:rsid w:val="00071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6A"/>
    <w:rPr>
      <w:rFonts w:ascii="Tahoma" w:hAnsi="Tahoma" w:cs="Tahoma"/>
      <w:sz w:val="16"/>
      <w:szCs w:val="16"/>
    </w:rPr>
  </w:style>
  <w:style w:type="paragraph" w:customStyle="1" w:styleId="yiv8347574521msonormal">
    <w:name w:val="yiv8347574521msonormal"/>
    <w:basedOn w:val="Normal"/>
    <w:rsid w:val="007D0A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D0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20019">
      <w:bodyDiv w:val="1"/>
      <w:marLeft w:val="0"/>
      <w:marRight w:val="0"/>
      <w:marTop w:val="0"/>
      <w:marBottom w:val="0"/>
      <w:divBdr>
        <w:top w:val="none" w:sz="0" w:space="0" w:color="auto"/>
        <w:left w:val="none" w:sz="0" w:space="0" w:color="auto"/>
        <w:bottom w:val="none" w:sz="0" w:space="0" w:color="auto"/>
        <w:right w:val="none" w:sz="0" w:space="0" w:color="auto"/>
      </w:divBdr>
    </w:div>
    <w:div w:id="1865168245">
      <w:bodyDiv w:val="1"/>
      <w:marLeft w:val="0"/>
      <w:marRight w:val="0"/>
      <w:marTop w:val="0"/>
      <w:marBottom w:val="0"/>
      <w:divBdr>
        <w:top w:val="none" w:sz="0" w:space="0" w:color="auto"/>
        <w:left w:val="none" w:sz="0" w:space="0" w:color="auto"/>
        <w:bottom w:val="none" w:sz="0" w:space="0" w:color="auto"/>
        <w:right w:val="none" w:sz="0" w:space="0" w:color="auto"/>
      </w:divBdr>
      <w:divsChild>
        <w:div w:id="1262645183">
          <w:marLeft w:val="0"/>
          <w:marRight w:val="0"/>
          <w:marTop w:val="0"/>
          <w:marBottom w:val="0"/>
          <w:divBdr>
            <w:top w:val="none" w:sz="0" w:space="0" w:color="auto"/>
            <w:left w:val="none" w:sz="0" w:space="0" w:color="auto"/>
            <w:bottom w:val="none" w:sz="0" w:space="0" w:color="auto"/>
            <w:right w:val="none" w:sz="0" w:space="0" w:color="auto"/>
          </w:divBdr>
        </w:div>
        <w:div w:id="702512606">
          <w:marLeft w:val="0"/>
          <w:marRight w:val="0"/>
          <w:marTop w:val="0"/>
          <w:marBottom w:val="0"/>
          <w:divBdr>
            <w:top w:val="none" w:sz="0" w:space="0" w:color="auto"/>
            <w:left w:val="none" w:sz="0" w:space="0" w:color="auto"/>
            <w:bottom w:val="none" w:sz="0" w:space="0" w:color="auto"/>
            <w:right w:val="none" w:sz="0" w:space="0" w:color="auto"/>
          </w:divBdr>
        </w:div>
        <w:div w:id="1217857393">
          <w:marLeft w:val="0"/>
          <w:marRight w:val="0"/>
          <w:marTop w:val="0"/>
          <w:marBottom w:val="0"/>
          <w:divBdr>
            <w:top w:val="none" w:sz="0" w:space="0" w:color="auto"/>
            <w:left w:val="none" w:sz="0" w:space="0" w:color="auto"/>
            <w:bottom w:val="none" w:sz="0" w:space="0" w:color="auto"/>
            <w:right w:val="none" w:sz="0" w:space="0" w:color="auto"/>
          </w:divBdr>
        </w:div>
        <w:div w:id="1997568168">
          <w:marLeft w:val="0"/>
          <w:marRight w:val="0"/>
          <w:marTop w:val="0"/>
          <w:marBottom w:val="0"/>
          <w:divBdr>
            <w:top w:val="none" w:sz="0" w:space="0" w:color="auto"/>
            <w:left w:val="none" w:sz="0" w:space="0" w:color="auto"/>
            <w:bottom w:val="none" w:sz="0" w:space="0" w:color="auto"/>
            <w:right w:val="none" w:sz="0" w:space="0" w:color="auto"/>
          </w:divBdr>
        </w:div>
        <w:div w:id="1873684346">
          <w:marLeft w:val="0"/>
          <w:marRight w:val="0"/>
          <w:marTop w:val="0"/>
          <w:marBottom w:val="0"/>
          <w:divBdr>
            <w:top w:val="none" w:sz="0" w:space="0" w:color="auto"/>
            <w:left w:val="none" w:sz="0" w:space="0" w:color="auto"/>
            <w:bottom w:val="none" w:sz="0" w:space="0" w:color="auto"/>
            <w:right w:val="none" w:sz="0" w:space="0" w:color="auto"/>
          </w:divBdr>
        </w:div>
        <w:div w:id="398479384">
          <w:marLeft w:val="0"/>
          <w:marRight w:val="0"/>
          <w:marTop w:val="0"/>
          <w:marBottom w:val="0"/>
          <w:divBdr>
            <w:top w:val="none" w:sz="0" w:space="0" w:color="auto"/>
            <w:left w:val="none" w:sz="0" w:space="0" w:color="auto"/>
            <w:bottom w:val="none" w:sz="0" w:space="0" w:color="auto"/>
            <w:right w:val="none" w:sz="0" w:space="0" w:color="auto"/>
          </w:divBdr>
        </w:div>
        <w:div w:id="1030840873">
          <w:marLeft w:val="0"/>
          <w:marRight w:val="0"/>
          <w:marTop w:val="0"/>
          <w:marBottom w:val="0"/>
          <w:divBdr>
            <w:top w:val="none" w:sz="0" w:space="0" w:color="auto"/>
            <w:left w:val="none" w:sz="0" w:space="0" w:color="auto"/>
            <w:bottom w:val="none" w:sz="0" w:space="0" w:color="auto"/>
            <w:right w:val="none" w:sz="0" w:space="0" w:color="auto"/>
          </w:divBdr>
        </w:div>
        <w:div w:id="1900282838">
          <w:marLeft w:val="0"/>
          <w:marRight w:val="0"/>
          <w:marTop w:val="0"/>
          <w:marBottom w:val="0"/>
          <w:divBdr>
            <w:top w:val="none" w:sz="0" w:space="0" w:color="auto"/>
            <w:left w:val="none" w:sz="0" w:space="0" w:color="auto"/>
            <w:bottom w:val="none" w:sz="0" w:space="0" w:color="auto"/>
            <w:right w:val="none" w:sz="0" w:space="0" w:color="auto"/>
          </w:divBdr>
        </w:div>
        <w:div w:id="643504128">
          <w:marLeft w:val="0"/>
          <w:marRight w:val="0"/>
          <w:marTop w:val="0"/>
          <w:marBottom w:val="0"/>
          <w:divBdr>
            <w:top w:val="none" w:sz="0" w:space="0" w:color="auto"/>
            <w:left w:val="none" w:sz="0" w:space="0" w:color="auto"/>
            <w:bottom w:val="none" w:sz="0" w:space="0" w:color="auto"/>
            <w:right w:val="none" w:sz="0" w:space="0" w:color="auto"/>
          </w:divBdr>
        </w:div>
        <w:div w:id="1186484268">
          <w:marLeft w:val="0"/>
          <w:marRight w:val="0"/>
          <w:marTop w:val="0"/>
          <w:marBottom w:val="0"/>
          <w:divBdr>
            <w:top w:val="none" w:sz="0" w:space="0" w:color="auto"/>
            <w:left w:val="none" w:sz="0" w:space="0" w:color="auto"/>
            <w:bottom w:val="none" w:sz="0" w:space="0" w:color="auto"/>
            <w:right w:val="none" w:sz="0" w:space="0" w:color="auto"/>
          </w:divBdr>
        </w:div>
        <w:div w:id="143231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7B997-23C8-45B7-BC1C-2BA736CB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Walton County Board of Education</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Joy</dc:creator>
  <cp:lastModifiedBy>Vivian, Joy</cp:lastModifiedBy>
  <cp:revision>6</cp:revision>
  <dcterms:created xsi:type="dcterms:W3CDTF">2017-12-11T20:53:00Z</dcterms:created>
  <dcterms:modified xsi:type="dcterms:W3CDTF">2018-03-06T18:10:00Z</dcterms:modified>
</cp:coreProperties>
</file>